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BB09" w14:textId="2FF06FEB" w:rsidR="004C142A" w:rsidRDefault="0058290E" w:rsidP="00AD6790">
      <w:pPr>
        <w:pStyle w:val="Title"/>
        <w:jc w:val="center"/>
      </w:pPr>
      <w:r>
        <w:t>Tavoitetyöskentely</w:t>
      </w:r>
    </w:p>
    <w:p w14:paraId="360260C4" w14:textId="77777777" w:rsidR="006866AC" w:rsidRPr="006866AC" w:rsidRDefault="006866AC" w:rsidP="006866AC"/>
    <w:p w14:paraId="0E134282" w14:textId="14CD27E8" w:rsidR="00F464A5" w:rsidRPr="00F464A5" w:rsidRDefault="006866AC" w:rsidP="00F464A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Tavoitteen kohdentaminen</w:t>
      </w:r>
    </w:p>
    <w:p w14:paraId="17D172C2" w14:textId="25CFBFDD" w:rsidR="00F464A5" w:rsidRDefault="006866AC" w:rsidP="006866AC">
      <w:pPr>
        <w:rPr>
          <w:i/>
          <w:iCs/>
        </w:rPr>
      </w:pPr>
      <w:r w:rsidRPr="00EB6257">
        <w:rPr>
          <w:i/>
          <w:iCs/>
        </w:rPr>
        <w:t>Merkkaa osa-alueet lihavoinnilla tai poista osa-alueet, jotka eivät koske sinua</w:t>
      </w:r>
      <w:r w:rsidR="004E3866">
        <w:rPr>
          <w:i/>
          <w:iCs/>
        </w:rPr>
        <w:t xml:space="preserve">. Muistin virkistämiseksi voit tarvittaessa täyttää </w:t>
      </w:r>
      <w:hyperlink r:id="rId5" w:history="1">
        <w:r w:rsidR="004E3866" w:rsidRPr="004E3866">
          <w:rPr>
            <w:rStyle w:val="Hyperlink"/>
            <w:i/>
            <w:iCs/>
          </w:rPr>
          <w:t>IGDT-10</w:t>
        </w:r>
      </w:hyperlink>
      <w:r w:rsidR="004E3866">
        <w:rPr>
          <w:i/>
          <w:iCs/>
        </w:rPr>
        <w:t xml:space="preserve"> kyselyn uudelleen.</w:t>
      </w:r>
    </w:p>
    <w:p w14:paraId="3703A9D4" w14:textId="77777777" w:rsidR="00F464A5" w:rsidRPr="00EB6257" w:rsidRDefault="00F464A5" w:rsidP="006866AC">
      <w:pPr>
        <w:rPr>
          <w:i/>
          <w:iCs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491"/>
        <w:gridCol w:w="5250"/>
      </w:tblGrid>
      <w:tr w:rsidR="00055C92" w14:paraId="5842281B" w14:textId="77777777" w:rsidTr="007D613F">
        <w:tc>
          <w:tcPr>
            <w:tcW w:w="0" w:type="auto"/>
          </w:tcPr>
          <w:p w14:paraId="464A199A" w14:textId="27D6FA17" w:rsidR="00055C92" w:rsidRPr="00055C92" w:rsidRDefault="00055C92" w:rsidP="00055C92">
            <w:pPr>
              <w:rPr>
                <w:b/>
                <w:bCs/>
              </w:rPr>
            </w:pPr>
            <w:r w:rsidRPr="00055C92">
              <w:rPr>
                <w:b/>
                <w:bCs/>
              </w:rPr>
              <w:t>Millaisia ongelmallisia osa-alueita pelaamisessani on?</w:t>
            </w:r>
          </w:p>
        </w:tc>
        <w:tc>
          <w:tcPr>
            <w:tcW w:w="0" w:type="auto"/>
          </w:tcPr>
          <w:p w14:paraId="23C50449" w14:textId="553BC783" w:rsidR="00055C92" w:rsidRPr="00055C92" w:rsidRDefault="00055C92" w:rsidP="00055C92">
            <w:pPr>
              <w:rPr>
                <w:b/>
                <w:bCs/>
              </w:rPr>
            </w:pPr>
            <w:r w:rsidRPr="00055C92">
              <w:rPr>
                <w:b/>
                <w:bCs/>
              </w:rPr>
              <w:t xml:space="preserve">Mihin ongelmallisen pelaamisen osa-alueisiin haluan muutosta? </w:t>
            </w:r>
          </w:p>
        </w:tc>
      </w:tr>
      <w:tr w:rsidR="00055C92" w14:paraId="21DF364B" w14:textId="474FEA7C" w:rsidTr="007D613F">
        <w:tc>
          <w:tcPr>
            <w:tcW w:w="0" w:type="auto"/>
          </w:tcPr>
          <w:p w14:paraId="123A8C0B" w14:textId="77777777" w:rsidR="00055C92" w:rsidRDefault="00055C92" w:rsidP="00055C92">
            <w:pPr>
              <w:pStyle w:val="CommentText"/>
              <w:spacing w:line="276" w:lineRule="auto"/>
            </w:pPr>
            <w:r>
              <w:t>Ajatusten hallitsevuus</w:t>
            </w:r>
          </w:p>
          <w:p w14:paraId="6B1B4953" w14:textId="77777777" w:rsidR="00055C92" w:rsidRDefault="00055C92" w:rsidP="00055C92">
            <w:pPr>
              <w:pStyle w:val="CommentText"/>
              <w:spacing w:line="276" w:lineRule="auto"/>
            </w:pPr>
            <w:r>
              <w:t>Jatkuvuus (haitoista huolimatta)</w:t>
            </w:r>
          </w:p>
          <w:p w14:paraId="10D8F25C" w14:textId="77777777" w:rsidR="00055C92" w:rsidRPr="00F464A5" w:rsidRDefault="00055C92" w:rsidP="00055C92">
            <w:pPr>
              <w:pStyle w:val="CommentText"/>
              <w:spacing w:line="276" w:lineRule="auto"/>
            </w:pPr>
            <w:r w:rsidRPr="00F464A5">
              <w:t>Kiinnostuksen menettäminen</w:t>
            </w:r>
          </w:p>
          <w:p w14:paraId="6DD67AFA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Pakeneminen </w:t>
            </w:r>
          </w:p>
          <w:p w14:paraId="5838B491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Negatiiviset seuraukset </w:t>
            </w:r>
          </w:p>
          <w:p w14:paraId="1274004F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Salailu </w:t>
            </w:r>
          </w:p>
          <w:p w14:paraId="073CA42E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Toleranssi </w:t>
            </w:r>
          </w:p>
          <w:p w14:paraId="4CD4FC48" w14:textId="747D257A" w:rsidR="00055C92" w:rsidRDefault="00055C92" w:rsidP="00055C92">
            <w:pPr>
              <w:spacing w:line="276" w:lineRule="auto"/>
            </w:pPr>
            <w:r>
              <w:t xml:space="preserve">Vieroitusoireet </w:t>
            </w:r>
          </w:p>
        </w:tc>
        <w:tc>
          <w:tcPr>
            <w:tcW w:w="0" w:type="auto"/>
          </w:tcPr>
          <w:p w14:paraId="7F590990" w14:textId="77777777" w:rsidR="00055C92" w:rsidRDefault="00055C92" w:rsidP="00055C92">
            <w:pPr>
              <w:pStyle w:val="CommentText"/>
              <w:spacing w:line="276" w:lineRule="auto"/>
            </w:pPr>
            <w:r>
              <w:t>Ajatusten hallitsevuus</w:t>
            </w:r>
          </w:p>
          <w:p w14:paraId="15D0E582" w14:textId="77777777" w:rsidR="00055C92" w:rsidRDefault="00055C92" w:rsidP="00055C92">
            <w:pPr>
              <w:pStyle w:val="CommentText"/>
              <w:spacing w:line="276" w:lineRule="auto"/>
            </w:pPr>
            <w:r>
              <w:t>Jatkuvuus (haitoista huolimatta)</w:t>
            </w:r>
          </w:p>
          <w:p w14:paraId="0A015A03" w14:textId="77777777" w:rsidR="00055C92" w:rsidRDefault="00055C92" w:rsidP="00055C92">
            <w:pPr>
              <w:pStyle w:val="CommentText"/>
              <w:spacing w:line="276" w:lineRule="auto"/>
            </w:pPr>
            <w:r>
              <w:t>Kiinnostuksen menettäminen</w:t>
            </w:r>
          </w:p>
          <w:p w14:paraId="70E6D7E3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Pakeneminen </w:t>
            </w:r>
          </w:p>
          <w:p w14:paraId="62F52582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Negatiiviset seuraukset </w:t>
            </w:r>
          </w:p>
          <w:p w14:paraId="71ACEAC7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Salailu </w:t>
            </w:r>
          </w:p>
          <w:p w14:paraId="11B7CC7B" w14:textId="77777777" w:rsidR="00055C92" w:rsidRDefault="00055C92" w:rsidP="00055C92">
            <w:pPr>
              <w:pStyle w:val="CommentText"/>
              <w:spacing w:line="276" w:lineRule="auto"/>
            </w:pPr>
            <w:r>
              <w:t xml:space="preserve">Toleranssi </w:t>
            </w:r>
          </w:p>
          <w:p w14:paraId="5FE373BB" w14:textId="532C4BA5" w:rsidR="00055C92" w:rsidRDefault="00055C92" w:rsidP="00055C92">
            <w:pPr>
              <w:pStyle w:val="CommentText"/>
              <w:spacing w:line="276" w:lineRule="auto"/>
            </w:pPr>
            <w:r>
              <w:t>Vieroitusoireet</w:t>
            </w:r>
          </w:p>
        </w:tc>
      </w:tr>
    </w:tbl>
    <w:p w14:paraId="281758F1" w14:textId="77777777" w:rsidR="00F464A5" w:rsidRDefault="00F464A5"/>
    <w:p w14:paraId="43F94CE6" w14:textId="590AD05F" w:rsidR="00EB6257" w:rsidRDefault="0011620C">
      <w:pPr>
        <w:rPr>
          <w:i/>
          <w:iCs/>
        </w:rPr>
      </w:pPr>
      <w:r>
        <w:br/>
      </w:r>
      <w:r w:rsidR="00055C92" w:rsidRPr="00EB6257">
        <w:rPr>
          <w:i/>
          <w:iCs/>
        </w:rPr>
        <w:t>Jos muutostarvetta on usealla osa-alueell</w:t>
      </w:r>
      <w:r w:rsidR="006866AC" w:rsidRPr="00EB6257">
        <w:rPr>
          <w:i/>
          <w:iCs/>
        </w:rPr>
        <w:t>a, mieti m</w:t>
      </w:r>
      <w:r w:rsidR="00055C92" w:rsidRPr="00EB6257">
        <w:rPr>
          <w:i/>
          <w:iCs/>
        </w:rPr>
        <w:t>inkä osa-alueen muuttaminen tuntuu</w:t>
      </w:r>
      <w:r w:rsidR="007D613F" w:rsidRPr="00EB6257">
        <w:rPr>
          <w:i/>
          <w:iCs/>
        </w:rPr>
        <w:t xml:space="preserve"> </w:t>
      </w:r>
      <w:r w:rsidR="007D613F" w:rsidRPr="00EB6257">
        <w:rPr>
          <w:b/>
          <w:bCs/>
          <w:i/>
          <w:iCs/>
        </w:rPr>
        <w:t>yhden kuukauden</w:t>
      </w:r>
      <w:r w:rsidR="007D613F" w:rsidRPr="00EB6257">
        <w:rPr>
          <w:i/>
          <w:iCs/>
        </w:rPr>
        <w:t xml:space="preserve"> ajanjaksolla</w:t>
      </w:r>
      <w:r w:rsidR="00055C92" w:rsidRPr="00EB6257">
        <w:rPr>
          <w:i/>
          <w:iCs/>
        </w:rPr>
        <w:t>…</w:t>
      </w:r>
    </w:p>
    <w:p w14:paraId="1ABF9056" w14:textId="77777777" w:rsidR="00F464A5" w:rsidRPr="00EB6257" w:rsidRDefault="00F464A5">
      <w:pPr>
        <w:rPr>
          <w:i/>
          <w:iCs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7639"/>
      </w:tblGrid>
      <w:tr w:rsidR="00055C92" w:rsidRPr="00055C92" w14:paraId="7AFC5D76" w14:textId="71A18564" w:rsidTr="0011620C">
        <w:tc>
          <w:tcPr>
            <w:tcW w:w="2102" w:type="dxa"/>
            <w:tcBorders>
              <w:left w:val="single" w:sz="4" w:space="0" w:color="auto"/>
              <w:bottom w:val="nil"/>
              <w:right w:val="nil"/>
            </w:tcBorders>
          </w:tcPr>
          <w:p w14:paraId="200BAD19" w14:textId="36152F3B" w:rsidR="00055C92" w:rsidRPr="006866AC" w:rsidRDefault="006866AC" w:rsidP="00055C92">
            <w:r>
              <w:t>t</w:t>
            </w:r>
            <w:r w:rsidR="00055C92" w:rsidRPr="006866AC">
              <w:t>ärkeimmältä?</w:t>
            </w:r>
          </w:p>
        </w:tc>
        <w:tc>
          <w:tcPr>
            <w:tcW w:w="7639" w:type="dxa"/>
            <w:tcBorders>
              <w:left w:val="nil"/>
              <w:bottom w:val="single" w:sz="4" w:space="0" w:color="auto"/>
            </w:tcBorders>
          </w:tcPr>
          <w:p w14:paraId="5C875279" w14:textId="1CF33696" w:rsidR="00055C92" w:rsidRPr="006866AC" w:rsidRDefault="006866AC" w:rsidP="00055C92">
            <w:pPr>
              <w:rPr>
                <w:i/>
                <w:iCs/>
              </w:rPr>
            </w:pPr>
            <w:r>
              <w:rPr>
                <w:i/>
                <w:iCs/>
              </w:rPr>
              <w:t>esim. kiinnostuksen menettäminen</w:t>
            </w:r>
          </w:p>
        </w:tc>
      </w:tr>
      <w:tr w:rsidR="00055C92" w:rsidRPr="00055C92" w14:paraId="48224F18" w14:textId="686F1687" w:rsidTr="0011620C"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A7FB6" w14:textId="77777777" w:rsidR="00055C92" w:rsidRPr="00055C92" w:rsidRDefault="00055C92" w:rsidP="00055C92">
            <w:r w:rsidRPr="00055C92">
              <w:t>saavutettavimmalta?</w:t>
            </w:r>
          </w:p>
        </w:tc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C0294A" w14:textId="6C87C31D" w:rsidR="00055C92" w:rsidRPr="006866AC" w:rsidRDefault="006866AC" w:rsidP="00055C92">
            <w:pPr>
              <w:rPr>
                <w:i/>
                <w:iCs/>
              </w:rPr>
            </w:pPr>
            <w:r>
              <w:rPr>
                <w:i/>
                <w:iCs/>
              </w:rPr>
              <w:t>esim. pakeneminen</w:t>
            </w:r>
          </w:p>
        </w:tc>
      </w:tr>
      <w:tr w:rsidR="00055C92" w:rsidRPr="00055C92" w14:paraId="4A840286" w14:textId="1315D6A5" w:rsidTr="0011620C"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12DB9" w14:textId="21EFC681" w:rsidR="00055C92" w:rsidRPr="00055C92" w:rsidRDefault="00055C92" w:rsidP="00055C92">
            <w:r>
              <w:t>v</w:t>
            </w:r>
            <w:r w:rsidRPr="00055C92">
              <w:t>aikealta?</w:t>
            </w:r>
          </w:p>
        </w:tc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D83289" w14:textId="77777777" w:rsidR="00055C92" w:rsidRDefault="00055C92" w:rsidP="00055C92"/>
        </w:tc>
      </w:tr>
      <w:tr w:rsidR="00055C92" w:rsidRPr="00055C92" w14:paraId="5025D57E" w14:textId="25D46FF4" w:rsidTr="0011620C"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B33C" w14:textId="49E5B8C6" w:rsidR="00055C92" w:rsidRPr="00055C92" w:rsidRDefault="00E80CA8" w:rsidP="00055C92">
            <w:r>
              <w:t>turhalta</w:t>
            </w:r>
            <w:r w:rsidR="00055C92" w:rsidRPr="00055C92">
              <w:t>?</w:t>
            </w:r>
          </w:p>
        </w:tc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7BA1B" w14:textId="77777777" w:rsidR="00055C92" w:rsidRPr="00055C92" w:rsidRDefault="00055C92" w:rsidP="00055C92"/>
        </w:tc>
      </w:tr>
    </w:tbl>
    <w:p w14:paraId="1F305E58" w14:textId="77777777" w:rsidR="00F464A5" w:rsidRDefault="00F464A5" w:rsidP="00EB6257">
      <w:pPr>
        <w:spacing w:line="276" w:lineRule="auto"/>
      </w:pPr>
    </w:p>
    <w:p w14:paraId="2AAE8764" w14:textId="4210F268" w:rsidR="00EB6257" w:rsidRDefault="0011620C" w:rsidP="00EB6257">
      <w:pPr>
        <w:spacing w:line="276" w:lineRule="auto"/>
        <w:rPr>
          <w:i/>
          <w:iCs/>
        </w:rPr>
      </w:pPr>
      <w:r>
        <w:br/>
      </w:r>
      <w:r w:rsidR="009B2E3D" w:rsidRPr="00EB6257">
        <w:rPr>
          <w:i/>
          <w:iCs/>
        </w:rPr>
        <w:t xml:space="preserve">Osuiko joku </w:t>
      </w:r>
      <w:r w:rsidR="007D613F" w:rsidRPr="00EB6257">
        <w:rPr>
          <w:i/>
          <w:iCs/>
        </w:rPr>
        <w:t>osa-alueista</w:t>
      </w:r>
      <w:r w:rsidR="009B2E3D" w:rsidRPr="00EB6257">
        <w:rPr>
          <w:i/>
          <w:iCs/>
        </w:rPr>
        <w:t xml:space="preserve"> moneen kohtaan? </w:t>
      </w:r>
      <w:r w:rsidR="007D613F" w:rsidRPr="00EB6257">
        <w:rPr>
          <w:i/>
          <w:iCs/>
        </w:rPr>
        <w:br/>
        <w:t>Onko tärkeimmän osa-alueen muuttaminen mahdollista, vaikka se ei tuntuisi saavutettavimmalta?</w:t>
      </w:r>
    </w:p>
    <w:p w14:paraId="33564CBB" w14:textId="4F84D016" w:rsidR="007D613F" w:rsidRDefault="007D613F" w:rsidP="00EB6257">
      <w:pPr>
        <w:spacing w:line="276" w:lineRule="auto"/>
        <w:rPr>
          <w:i/>
          <w:iCs/>
        </w:rPr>
      </w:pPr>
      <w:r w:rsidRPr="00EB6257">
        <w:rPr>
          <w:i/>
          <w:iCs/>
        </w:rPr>
        <w:br/>
        <w:t xml:space="preserve">Valitse </w:t>
      </w:r>
      <w:r w:rsidRPr="00EB6257">
        <w:rPr>
          <w:b/>
          <w:bCs/>
          <w:i/>
          <w:iCs/>
        </w:rPr>
        <w:t xml:space="preserve">yhden </w:t>
      </w:r>
      <w:r w:rsidRPr="00EB6257">
        <w:rPr>
          <w:i/>
          <w:iCs/>
        </w:rPr>
        <w:t>osa-alueen muuttaminen päätavoitteeksi</w:t>
      </w:r>
      <w:r w:rsidR="0011620C" w:rsidRPr="00EB6257">
        <w:rPr>
          <w:i/>
          <w:iCs/>
        </w:rPr>
        <w:t>, ja kirjoita se ylös seuraavaan kohtaan.</w:t>
      </w:r>
    </w:p>
    <w:p w14:paraId="20EA5CD4" w14:textId="77777777" w:rsidR="00F464A5" w:rsidRPr="00EB6257" w:rsidRDefault="00F464A5" w:rsidP="00EB6257">
      <w:pPr>
        <w:spacing w:line="276" w:lineRule="auto"/>
        <w:rPr>
          <w:i/>
          <w:iCs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271"/>
        <w:gridCol w:w="8357"/>
      </w:tblGrid>
      <w:tr w:rsidR="007D613F" w:rsidRPr="007D613F" w14:paraId="1BD779B6" w14:textId="419B97C5" w:rsidTr="0011620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68349" w14:textId="707A8AB3" w:rsidR="007D613F" w:rsidRPr="00751BFA" w:rsidRDefault="007D613F" w:rsidP="00DE136F">
            <w:pPr>
              <w:rPr>
                <w:b/>
                <w:bCs/>
              </w:rPr>
            </w:pPr>
            <w:r w:rsidRPr="00751BFA">
              <w:rPr>
                <w:b/>
                <w:bCs/>
              </w:rPr>
              <w:t>Päätavoite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A3C6F" w14:textId="390A7F66" w:rsidR="007D613F" w:rsidRPr="007D613F" w:rsidRDefault="0011620C" w:rsidP="00DE136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esim. </w:t>
            </w:r>
            <w:r w:rsidR="007D613F" w:rsidRPr="003A3D0F">
              <w:rPr>
                <w:i/>
                <w:iCs/>
              </w:rPr>
              <w:t>”Haluan vähentää pakopelaamista.”</w:t>
            </w:r>
            <w:r>
              <w:rPr>
                <w:i/>
                <w:iCs/>
              </w:rPr>
              <w:t xml:space="preserve"> tai ”</w:t>
            </w:r>
            <w:r w:rsidR="00F464A5">
              <w:rPr>
                <w:i/>
                <w:iCs/>
              </w:rPr>
              <w:t>Löytää kiinnostuksen muuhun tekemiseen</w:t>
            </w:r>
            <w:r>
              <w:rPr>
                <w:i/>
                <w:iCs/>
              </w:rPr>
              <w:t>.”</w:t>
            </w:r>
          </w:p>
        </w:tc>
      </w:tr>
    </w:tbl>
    <w:p w14:paraId="4C5E8795" w14:textId="77777777" w:rsidR="00F464A5" w:rsidRDefault="00F464A5">
      <w:r>
        <w:br w:type="page"/>
      </w:r>
    </w:p>
    <w:p w14:paraId="4B345022" w14:textId="77777777" w:rsidR="007A5868" w:rsidRDefault="007C32FB" w:rsidP="007A586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Voimavarat</w:t>
      </w:r>
    </w:p>
    <w:p w14:paraId="0EF26DD8" w14:textId="3BC58471" w:rsidR="00C65EF0" w:rsidRPr="00BD4F81" w:rsidRDefault="004A7253" w:rsidP="00BD4F81">
      <w:pPr>
        <w:rPr>
          <w:i/>
          <w:iCs/>
        </w:rPr>
      </w:pPr>
      <w:r w:rsidRPr="00BD4F81">
        <w:rPr>
          <w:i/>
          <w:iCs/>
        </w:rPr>
        <w:t>Mi</w:t>
      </w:r>
      <w:r w:rsidR="00071C7B" w:rsidRPr="00BD4F81">
        <w:rPr>
          <w:i/>
          <w:iCs/>
        </w:rPr>
        <w:t>llaisia</w:t>
      </w:r>
      <w:r w:rsidR="00536B23" w:rsidRPr="00BD4F81">
        <w:rPr>
          <w:i/>
          <w:iCs/>
        </w:rPr>
        <w:t xml:space="preserve"> </w:t>
      </w:r>
      <w:r w:rsidR="00C926FD" w:rsidRPr="00BD4F81">
        <w:rPr>
          <w:i/>
          <w:iCs/>
        </w:rPr>
        <w:t xml:space="preserve">voimavaroja </w:t>
      </w:r>
      <w:r w:rsidR="008B09C6" w:rsidRPr="00BD4F81">
        <w:rPr>
          <w:i/>
          <w:iCs/>
        </w:rPr>
        <w:t xml:space="preserve">tarvitset, jotta </w:t>
      </w:r>
      <w:r w:rsidR="00E3077B" w:rsidRPr="00BD4F81">
        <w:rPr>
          <w:i/>
          <w:iCs/>
        </w:rPr>
        <w:t>jaksat tavoit</w:t>
      </w:r>
      <w:r w:rsidR="0037644F" w:rsidRPr="00BD4F81">
        <w:rPr>
          <w:i/>
          <w:iCs/>
        </w:rPr>
        <w:t>ella</w:t>
      </w:r>
      <w:r w:rsidR="00582E57" w:rsidRPr="00BD4F81">
        <w:rPr>
          <w:i/>
          <w:iCs/>
        </w:rPr>
        <w:t xml:space="preserve"> haluamaasi asiaa</w:t>
      </w:r>
      <w:r w:rsidR="00C926FD" w:rsidRPr="00BD4F81">
        <w:rPr>
          <w:i/>
          <w:iCs/>
        </w:rPr>
        <w:t>?</w:t>
      </w:r>
      <w:r w:rsidR="007C32FB" w:rsidRPr="00BD4F81">
        <w:rPr>
          <w:i/>
          <w:iCs/>
        </w:rPr>
        <w:t xml:space="preserve"> Hyödynnä </w:t>
      </w:r>
      <w:hyperlink r:id="rId6" w:history="1">
        <w:r w:rsidR="007C32FB" w:rsidRPr="00BD4F81">
          <w:rPr>
            <w:rStyle w:val="Hyperlink"/>
            <w:i/>
            <w:iCs/>
          </w:rPr>
          <w:t>voimavaramittaria!</w:t>
        </w:r>
      </w:hyperlink>
    </w:p>
    <w:p w14:paraId="2376BD31" w14:textId="77777777" w:rsidR="00BD4F81" w:rsidRPr="007A5868" w:rsidRDefault="00BD4F81" w:rsidP="007A5868">
      <w:pPr>
        <w:rPr>
          <w:b/>
          <w:bCs/>
        </w:rPr>
      </w:pPr>
    </w:p>
    <w:tbl>
      <w:tblPr>
        <w:tblStyle w:val="TableGrid"/>
        <w:tblW w:w="9977" w:type="dxa"/>
        <w:tblInd w:w="-113" w:type="dxa"/>
        <w:tblLook w:val="04A0" w:firstRow="1" w:lastRow="0" w:firstColumn="1" w:lastColumn="0" w:noHBand="0" w:noVBand="1"/>
      </w:tblPr>
      <w:tblGrid>
        <w:gridCol w:w="4295"/>
        <w:gridCol w:w="5682"/>
      </w:tblGrid>
      <w:tr w:rsidR="00EB6257" w14:paraId="5192FCA9" w14:textId="77777777" w:rsidTr="007A5868">
        <w:tc>
          <w:tcPr>
            <w:tcW w:w="4295" w:type="dxa"/>
          </w:tcPr>
          <w:p w14:paraId="353FE6C4" w14:textId="7B86B0A4" w:rsidR="00EB6257" w:rsidRPr="007C32FB" w:rsidRDefault="00EB6257" w:rsidP="00C306F6">
            <w:pPr>
              <w:rPr>
                <w:b/>
                <w:bCs/>
              </w:rPr>
            </w:pPr>
            <w:r w:rsidRPr="007C32FB">
              <w:rPr>
                <w:b/>
                <w:bCs/>
              </w:rPr>
              <w:t>Tällä hetkellä saan voimavaroja näistä asioista…</w:t>
            </w:r>
          </w:p>
        </w:tc>
        <w:tc>
          <w:tcPr>
            <w:tcW w:w="0" w:type="auto"/>
          </w:tcPr>
          <w:p w14:paraId="1192D5FF" w14:textId="77777777" w:rsidR="00EB6257" w:rsidRPr="007C32FB" w:rsidRDefault="00EB6257" w:rsidP="00EB6257">
            <w:pPr>
              <w:rPr>
                <w:b/>
                <w:bCs/>
              </w:rPr>
            </w:pPr>
            <w:r w:rsidRPr="007C32FB">
              <w:rPr>
                <w:b/>
                <w:bCs/>
              </w:rPr>
              <w:t>Miten näitä voimavaroja voisi hyödyntää tavoitteen saavuttamisessa?</w:t>
            </w:r>
          </w:p>
          <w:p w14:paraId="6F84B7FB" w14:textId="07638FDD" w:rsidR="00EB6257" w:rsidRPr="00055C92" w:rsidRDefault="00EB6257" w:rsidP="00C306F6">
            <w:pPr>
              <w:rPr>
                <w:b/>
                <w:bCs/>
              </w:rPr>
            </w:pPr>
          </w:p>
        </w:tc>
      </w:tr>
      <w:tr w:rsidR="00EB6257" w14:paraId="2EB1669B" w14:textId="77777777" w:rsidTr="007A5868">
        <w:tc>
          <w:tcPr>
            <w:tcW w:w="4295" w:type="dxa"/>
          </w:tcPr>
          <w:p w14:paraId="0136D54C" w14:textId="77777777" w:rsidR="00EB6257" w:rsidRPr="00E80CA8" w:rsidRDefault="00E80CA8" w:rsidP="00C306F6">
            <w:pPr>
              <w:spacing w:line="276" w:lineRule="auto"/>
              <w:rPr>
                <w:i/>
                <w:iCs/>
              </w:rPr>
            </w:pPr>
            <w:r w:rsidRPr="00E80CA8">
              <w:rPr>
                <w:i/>
                <w:iCs/>
              </w:rPr>
              <w:t>Liikunta</w:t>
            </w:r>
          </w:p>
          <w:p w14:paraId="29AB46B2" w14:textId="2CA59F31" w:rsidR="00EF3B3E" w:rsidRDefault="00E80CA8" w:rsidP="00C306F6">
            <w:pPr>
              <w:spacing w:line="276" w:lineRule="auto"/>
              <w:rPr>
                <w:i/>
                <w:iCs/>
              </w:rPr>
            </w:pPr>
            <w:r w:rsidRPr="00E80CA8">
              <w:rPr>
                <w:i/>
                <w:iCs/>
              </w:rPr>
              <w:t>Kavereiden kanssa hengailu</w:t>
            </w:r>
          </w:p>
          <w:p w14:paraId="59AE6F67" w14:textId="77777777" w:rsidR="00EF3B3E" w:rsidRPr="00EF3B3E" w:rsidRDefault="00EF3B3E" w:rsidP="00C306F6">
            <w:pPr>
              <w:spacing w:line="276" w:lineRule="auto"/>
              <w:rPr>
                <w:i/>
                <w:iCs/>
              </w:rPr>
            </w:pPr>
          </w:p>
          <w:p w14:paraId="3623AE2B" w14:textId="07F6AB57" w:rsidR="00EF3B3E" w:rsidRDefault="00EF3B3E" w:rsidP="00C306F6">
            <w:pPr>
              <w:spacing w:line="276" w:lineRule="auto"/>
            </w:pPr>
          </w:p>
          <w:p w14:paraId="645739E9" w14:textId="2C4902A1" w:rsidR="00EF3B3E" w:rsidRDefault="00D57982" w:rsidP="00C306F6">
            <w:pPr>
              <w:spacing w:line="276" w:lineRule="auto"/>
            </w:pPr>
            <w:r>
              <w:t>…</w:t>
            </w:r>
          </w:p>
        </w:tc>
        <w:tc>
          <w:tcPr>
            <w:tcW w:w="0" w:type="auto"/>
          </w:tcPr>
          <w:p w14:paraId="174E376F" w14:textId="4C3373FF" w:rsidR="00EB6257" w:rsidRDefault="00EB6257" w:rsidP="00C306F6">
            <w:pPr>
              <w:pStyle w:val="CommentText"/>
              <w:spacing w:line="276" w:lineRule="auto"/>
            </w:pPr>
          </w:p>
        </w:tc>
      </w:tr>
    </w:tbl>
    <w:p w14:paraId="4A2948F5" w14:textId="101B8548" w:rsidR="00BD4F81" w:rsidRDefault="00BD4F81" w:rsidP="00BD4F81"/>
    <w:p w14:paraId="0AD4CB30" w14:textId="77777777" w:rsidR="00BD4F81" w:rsidRPr="00BD4F81" w:rsidRDefault="00BD4F81" w:rsidP="00BD4F81"/>
    <w:p w14:paraId="2DCD5865" w14:textId="382E4CDD" w:rsidR="007C32FB" w:rsidRDefault="007C32FB" w:rsidP="007C32FB">
      <w:pPr>
        <w:pStyle w:val="ListParagraph"/>
        <w:numPr>
          <w:ilvl w:val="0"/>
          <w:numId w:val="6"/>
        </w:numPr>
      </w:pPr>
      <w:r>
        <w:rPr>
          <w:b/>
          <w:bCs/>
        </w:rPr>
        <w:t>Muutoksen mahdollisia sudenkuoppia</w:t>
      </w:r>
    </w:p>
    <w:p w14:paraId="27D7183D" w14:textId="2CE0B4CC" w:rsidR="005C2B31" w:rsidRPr="00BD4F81" w:rsidRDefault="00866CB6" w:rsidP="007C32FB">
      <w:pPr>
        <w:rPr>
          <w:i/>
          <w:iCs/>
        </w:rPr>
      </w:pPr>
      <w:r w:rsidRPr="00BD4F81">
        <w:rPr>
          <w:i/>
          <w:iCs/>
        </w:rPr>
        <w:t xml:space="preserve">Mitkä asiat saattaisivat haitata </w:t>
      </w:r>
      <w:r w:rsidR="00766FB8" w:rsidRPr="00BD4F81">
        <w:rPr>
          <w:i/>
          <w:iCs/>
        </w:rPr>
        <w:t>tavoitteen edistymistä?</w:t>
      </w:r>
    </w:p>
    <w:p w14:paraId="4384CF20" w14:textId="77777777" w:rsidR="00BD4F81" w:rsidRDefault="00BD4F81" w:rsidP="007C32F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32FB" w:rsidRPr="007C32FB" w14:paraId="0EB9DE65" w14:textId="77777777" w:rsidTr="007A5868">
        <w:tc>
          <w:tcPr>
            <w:tcW w:w="9776" w:type="dxa"/>
          </w:tcPr>
          <w:p w14:paraId="02393EBE" w14:textId="77777777" w:rsidR="007C32FB" w:rsidRPr="00EF3B3E" w:rsidRDefault="007C32FB" w:rsidP="003A4D18">
            <w:pPr>
              <w:rPr>
                <w:i/>
                <w:iCs/>
              </w:rPr>
            </w:pPr>
            <w:r w:rsidRPr="00EF3B3E">
              <w:rPr>
                <w:i/>
                <w:iCs/>
              </w:rPr>
              <w:t>Ei jaksa / huvita.</w:t>
            </w:r>
          </w:p>
          <w:p w14:paraId="2D9FC10A" w14:textId="77777777" w:rsidR="007C32FB" w:rsidRPr="00EF3B3E" w:rsidRDefault="007C32FB" w:rsidP="003A4D18">
            <w:pPr>
              <w:rPr>
                <w:i/>
                <w:iCs/>
              </w:rPr>
            </w:pPr>
            <w:r w:rsidRPr="00EF3B3E">
              <w:rPr>
                <w:i/>
                <w:iCs/>
              </w:rPr>
              <w:t xml:space="preserve">En usko, että onnistun. </w:t>
            </w:r>
          </w:p>
          <w:p w14:paraId="517728A6" w14:textId="5B7527B5" w:rsidR="007C32FB" w:rsidRPr="00EF3B3E" w:rsidRDefault="007C32FB" w:rsidP="003A4D18">
            <w:pPr>
              <w:rPr>
                <w:i/>
                <w:iCs/>
              </w:rPr>
            </w:pPr>
            <w:r w:rsidRPr="00EF3B3E">
              <w:rPr>
                <w:i/>
                <w:iCs/>
              </w:rPr>
              <w:t>J</w:t>
            </w:r>
            <w:r w:rsidR="00EF3B3E">
              <w:rPr>
                <w:i/>
                <w:iCs/>
              </w:rPr>
              <w:t>uutun vahingossa</w:t>
            </w:r>
            <w:r w:rsidRPr="00EF3B3E">
              <w:rPr>
                <w:i/>
                <w:iCs/>
              </w:rPr>
              <w:t xml:space="preserve"> pelaamaan.</w:t>
            </w:r>
          </w:p>
          <w:p w14:paraId="62CB9313" w14:textId="77777777" w:rsidR="007C32FB" w:rsidRDefault="007C32FB" w:rsidP="003A4D18">
            <w:pPr>
              <w:rPr>
                <w:i/>
                <w:iCs/>
              </w:rPr>
            </w:pPr>
            <w:r w:rsidRPr="00EF3B3E">
              <w:rPr>
                <w:i/>
                <w:iCs/>
              </w:rPr>
              <w:t>En keksi parempaa tekemistä.</w:t>
            </w:r>
          </w:p>
          <w:p w14:paraId="5644212F" w14:textId="1FF30A9B" w:rsidR="00EF3B3E" w:rsidRPr="007C32FB" w:rsidRDefault="00EF3B3E" w:rsidP="003A4D18">
            <w:r>
              <w:rPr>
                <w:i/>
                <w:iCs/>
              </w:rPr>
              <w:t>…</w:t>
            </w:r>
          </w:p>
        </w:tc>
      </w:tr>
    </w:tbl>
    <w:p w14:paraId="1AF1E5E0" w14:textId="77777777" w:rsidR="007C32FB" w:rsidRDefault="007C32FB" w:rsidP="0030617E"/>
    <w:p w14:paraId="20A164E1" w14:textId="2D99E30C" w:rsidR="0030617E" w:rsidRPr="00BD4F81" w:rsidRDefault="00DB3D26" w:rsidP="0030617E">
      <w:pPr>
        <w:rPr>
          <w:rStyle w:val="Hyperlink"/>
          <w:i/>
          <w:iCs/>
        </w:rPr>
      </w:pPr>
      <w:r w:rsidRPr="00BD4F81">
        <w:rPr>
          <w:i/>
          <w:iCs/>
        </w:rPr>
        <w:t>Voisiko joku pelaajien kokeilemista ratkaisuista auttaa esteiden ylitsepääsemisessä?</w:t>
      </w:r>
      <w:r w:rsidR="007C32FB" w:rsidRPr="00BD4F81">
        <w:rPr>
          <w:i/>
          <w:iCs/>
        </w:rPr>
        <w:t xml:space="preserve"> </w:t>
      </w:r>
      <w:r w:rsidR="00E80CA8" w:rsidRPr="00BD4F81">
        <w:rPr>
          <w:b/>
          <w:bCs/>
          <w:i/>
          <w:iCs/>
        </w:rPr>
        <w:t>Valitse kolme</w:t>
      </w:r>
      <w:r w:rsidR="00E80CA8" w:rsidRPr="00BD4F81">
        <w:rPr>
          <w:i/>
          <w:iCs/>
        </w:rPr>
        <w:t xml:space="preserve"> mahdollisesti sinulle toimivaa ratkaisua </w:t>
      </w:r>
      <w:hyperlink r:id="rId7" w:history="1">
        <w:r w:rsidR="00E80CA8" w:rsidRPr="00BD4F81">
          <w:rPr>
            <w:rStyle w:val="Hyperlink"/>
            <w:i/>
            <w:iCs/>
          </w:rPr>
          <w:t>digipelikorteista.</w:t>
        </w:r>
      </w:hyperlink>
    </w:p>
    <w:p w14:paraId="03A80573" w14:textId="77777777" w:rsidR="00F464A5" w:rsidRDefault="00F464A5" w:rsidP="003061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0CA8" w14:paraId="2479DF71" w14:textId="77777777" w:rsidTr="00E80CA8">
        <w:tc>
          <w:tcPr>
            <w:tcW w:w="9628" w:type="dxa"/>
          </w:tcPr>
          <w:p w14:paraId="2D86B927" w14:textId="033A7A8C" w:rsidR="00E80CA8" w:rsidRPr="00E80CA8" w:rsidRDefault="00E80CA8" w:rsidP="0030617E">
            <w:pPr>
              <w:rPr>
                <w:i/>
                <w:iCs/>
              </w:rPr>
            </w:pPr>
            <w:r>
              <w:rPr>
                <w:i/>
                <w:iCs/>
              </w:rPr>
              <w:t>Tylsyyden sieto</w:t>
            </w:r>
          </w:p>
        </w:tc>
      </w:tr>
      <w:tr w:rsidR="00E80CA8" w14:paraId="5BCDA07C" w14:textId="77777777" w:rsidTr="00E80CA8">
        <w:tc>
          <w:tcPr>
            <w:tcW w:w="9628" w:type="dxa"/>
          </w:tcPr>
          <w:p w14:paraId="727DB675" w14:textId="462E549C" w:rsidR="00E80CA8" w:rsidRPr="00E80CA8" w:rsidRDefault="00E80CA8" w:rsidP="0030617E">
            <w:pPr>
              <w:rPr>
                <w:i/>
                <w:iCs/>
              </w:rPr>
            </w:pPr>
            <w:r>
              <w:rPr>
                <w:i/>
                <w:iCs/>
              </w:rPr>
              <w:t>Onnistumisen palkitseminen</w:t>
            </w:r>
          </w:p>
        </w:tc>
      </w:tr>
      <w:tr w:rsidR="00E80CA8" w14:paraId="6796BD0F" w14:textId="77777777" w:rsidTr="00E80CA8">
        <w:tc>
          <w:tcPr>
            <w:tcW w:w="9628" w:type="dxa"/>
          </w:tcPr>
          <w:p w14:paraId="7A92AA28" w14:textId="0D02DE76" w:rsidR="00E80CA8" w:rsidRPr="00E80CA8" w:rsidRDefault="00E80CA8" w:rsidP="0030617E">
            <w:pPr>
              <w:rPr>
                <w:i/>
                <w:iCs/>
              </w:rPr>
            </w:pPr>
            <w:r>
              <w:rPr>
                <w:i/>
                <w:iCs/>
              </w:rPr>
              <w:t>Läheisille kertominen</w:t>
            </w:r>
          </w:p>
        </w:tc>
      </w:tr>
    </w:tbl>
    <w:p w14:paraId="7E939C0E" w14:textId="6D2EC5F9" w:rsidR="00E80CA8" w:rsidRDefault="00E80CA8" w:rsidP="00E80CA8"/>
    <w:p w14:paraId="366DCE8E" w14:textId="77777777" w:rsidR="00F464A5" w:rsidRDefault="00F464A5" w:rsidP="00E80CA8"/>
    <w:tbl>
      <w:tblPr>
        <w:tblStyle w:val="TableGrid"/>
        <w:tblW w:w="9864" w:type="dxa"/>
        <w:tblInd w:w="-113" w:type="dxa"/>
        <w:tblLook w:val="04A0" w:firstRow="1" w:lastRow="0" w:firstColumn="1" w:lastColumn="0" w:noHBand="0" w:noVBand="1"/>
      </w:tblPr>
      <w:tblGrid>
        <w:gridCol w:w="5050"/>
        <w:gridCol w:w="4814"/>
      </w:tblGrid>
      <w:tr w:rsidR="00E80CA8" w14:paraId="4E86F54D" w14:textId="77777777" w:rsidTr="00D57982">
        <w:tc>
          <w:tcPr>
            <w:tcW w:w="5050" w:type="dxa"/>
          </w:tcPr>
          <w:p w14:paraId="6FE10A37" w14:textId="77777777" w:rsidR="00E80CA8" w:rsidRPr="00E80CA8" w:rsidRDefault="00E80CA8" w:rsidP="00E80CA8">
            <w:pPr>
              <w:rPr>
                <w:b/>
                <w:bCs/>
              </w:rPr>
            </w:pPr>
            <w:r w:rsidRPr="00E80CA8">
              <w:rPr>
                <w:b/>
                <w:bCs/>
              </w:rPr>
              <w:t>Jos nyt ottaisit ratkaisukeinot käyttöön, miten arkipäiväsi muuttuisi?</w:t>
            </w:r>
          </w:p>
          <w:p w14:paraId="3CB7DD77" w14:textId="77777777" w:rsidR="00E80CA8" w:rsidRDefault="00E80CA8" w:rsidP="00E80CA8"/>
        </w:tc>
        <w:tc>
          <w:tcPr>
            <w:tcW w:w="4814" w:type="dxa"/>
          </w:tcPr>
          <w:p w14:paraId="74B7E988" w14:textId="26427588" w:rsidR="00E80CA8" w:rsidRPr="00E80CA8" w:rsidRDefault="00E80CA8" w:rsidP="00E80CA8">
            <w:pPr>
              <w:rPr>
                <w:b/>
                <w:bCs/>
              </w:rPr>
            </w:pPr>
            <w:r w:rsidRPr="00E80CA8">
              <w:rPr>
                <w:b/>
                <w:bCs/>
              </w:rPr>
              <w:t xml:space="preserve">Miten </w:t>
            </w:r>
            <w:r w:rsidR="00BD4F81">
              <w:rPr>
                <w:b/>
                <w:bCs/>
              </w:rPr>
              <w:t xml:space="preserve">muutokset </w:t>
            </w:r>
            <w:r w:rsidRPr="00E80CA8">
              <w:rPr>
                <w:b/>
                <w:bCs/>
              </w:rPr>
              <w:t xml:space="preserve">vaikuttaisivat </w:t>
            </w:r>
            <w:r w:rsidR="00BD4F81">
              <w:rPr>
                <w:b/>
                <w:bCs/>
              </w:rPr>
              <w:t>aiemmin listattuihin</w:t>
            </w:r>
            <w:r w:rsidRPr="00E80CA8">
              <w:rPr>
                <w:b/>
                <w:bCs/>
              </w:rPr>
              <w:t xml:space="preserve"> </w:t>
            </w:r>
            <w:r w:rsidR="00E27729">
              <w:rPr>
                <w:b/>
                <w:bCs/>
              </w:rPr>
              <w:t>asioihin</w:t>
            </w:r>
            <w:r w:rsidR="00BD4F81">
              <w:rPr>
                <w:b/>
                <w:bCs/>
              </w:rPr>
              <w:t xml:space="preserve"> tavoitteiden tiellä</w:t>
            </w:r>
            <w:r w:rsidRPr="00E80CA8">
              <w:rPr>
                <w:b/>
                <w:bCs/>
              </w:rPr>
              <w:t>?</w:t>
            </w:r>
          </w:p>
        </w:tc>
      </w:tr>
      <w:tr w:rsidR="00E80CA8" w14:paraId="24B1DDCF" w14:textId="77777777" w:rsidTr="00D57982">
        <w:tc>
          <w:tcPr>
            <w:tcW w:w="5050" w:type="dxa"/>
          </w:tcPr>
          <w:p w14:paraId="0007EBC2" w14:textId="4DF7F13F" w:rsidR="00D57982" w:rsidRDefault="00BD4F81" w:rsidP="00E80CA8">
            <w:pPr>
              <w:rPr>
                <w:i/>
                <w:iCs/>
              </w:rPr>
            </w:pPr>
            <w:r>
              <w:rPr>
                <w:i/>
                <w:iCs/>
              </w:rPr>
              <w:t>Jos siedän tylsyyttä, …</w:t>
            </w:r>
          </w:p>
          <w:p w14:paraId="2229B5B1" w14:textId="77777777" w:rsidR="00BD4F81" w:rsidRDefault="00BD4F81" w:rsidP="00E80CA8">
            <w:pPr>
              <w:rPr>
                <w:i/>
                <w:iCs/>
              </w:rPr>
            </w:pPr>
            <w:r>
              <w:rPr>
                <w:i/>
                <w:iCs/>
              </w:rPr>
              <w:t>Jos palkitsen onnistumisiani, …</w:t>
            </w:r>
          </w:p>
          <w:p w14:paraId="2A7D5E38" w14:textId="68EA9C35" w:rsidR="00BD4F81" w:rsidRPr="00BD4F81" w:rsidRDefault="00BD4F81" w:rsidP="00E80CA8">
            <w:pPr>
              <w:rPr>
                <w:i/>
                <w:iCs/>
              </w:rPr>
            </w:pPr>
            <w:r>
              <w:rPr>
                <w:i/>
                <w:iCs/>
              </w:rPr>
              <w:t>Jos kerron pelaamisestani läheisilleni, …</w:t>
            </w:r>
          </w:p>
        </w:tc>
        <w:tc>
          <w:tcPr>
            <w:tcW w:w="4814" w:type="dxa"/>
          </w:tcPr>
          <w:p w14:paraId="26945C9E" w14:textId="77777777" w:rsidR="00E80CA8" w:rsidRDefault="00E80CA8" w:rsidP="00E80CA8"/>
        </w:tc>
      </w:tr>
    </w:tbl>
    <w:p w14:paraId="1B63F7E9" w14:textId="77777777" w:rsidR="00BD4F81" w:rsidRDefault="00BD4F81">
      <w:r>
        <w:br w:type="page"/>
      </w:r>
    </w:p>
    <w:p w14:paraId="6BE00AB3" w14:textId="268B9444" w:rsidR="00E80CA8" w:rsidRPr="00E80CA8" w:rsidRDefault="00E80CA8" w:rsidP="00E80CA8">
      <w:pPr>
        <w:pStyle w:val="ListParagraph"/>
        <w:numPr>
          <w:ilvl w:val="0"/>
          <w:numId w:val="6"/>
        </w:numPr>
        <w:rPr>
          <w:b/>
          <w:bCs/>
        </w:rPr>
      </w:pPr>
      <w:r w:rsidRPr="00E80CA8">
        <w:rPr>
          <w:b/>
          <w:bCs/>
        </w:rPr>
        <w:lastRenderedPageBreak/>
        <w:t>Pieniä sääntöjä pelaamiselle</w:t>
      </w:r>
    </w:p>
    <w:p w14:paraId="25825E85" w14:textId="77777777" w:rsidR="00830CEF" w:rsidRPr="00830CEF" w:rsidRDefault="00196E57" w:rsidP="00196E57">
      <w:pPr>
        <w:rPr>
          <w:i/>
          <w:iCs/>
        </w:rPr>
      </w:pPr>
      <w:r w:rsidRPr="00830CEF">
        <w:rPr>
          <w:i/>
          <w:iCs/>
        </w:rPr>
        <w:t>Tavoitteen edistämiseksi</w:t>
      </w:r>
      <w:r w:rsidR="00BD4F81" w:rsidRPr="00830CEF">
        <w:rPr>
          <w:i/>
          <w:iCs/>
        </w:rPr>
        <w:t xml:space="preserve"> on hyödyllistä </w:t>
      </w:r>
      <w:r w:rsidR="00830CEF" w:rsidRPr="00830CEF">
        <w:rPr>
          <w:i/>
          <w:iCs/>
        </w:rPr>
        <w:t xml:space="preserve">ottaa käyttöön </w:t>
      </w:r>
      <w:r w:rsidR="00BD4F81" w:rsidRPr="00830CEF">
        <w:rPr>
          <w:i/>
          <w:iCs/>
        </w:rPr>
        <w:t>pieniä</w:t>
      </w:r>
      <w:r w:rsidR="006B14E0" w:rsidRPr="00830CEF">
        <w:rPr>
          <w:i/>
          <w:iCs/>
        </w:rPr>
        <w:t xml:space="preserve"> </w:t>
      </w:r>
      <w:r w:rsidRPr="00830CEF">
        <w:rPr>
          <w:i/>
          <w:iCs/>
        </w:rPr>
        <w:t>sääntöjä</w:t>
      </w:r>
      <w:r w:rsidR="00BD4F81" w:rsidRPr="00830CEF">
        <w:rPr>
          <w:i/>
          <w:iCs/>
        </w:rPr>
        <w:t xml:space="preserve"> omalle</w:t>
      </w:r>
      <w:r w:rsidRPr="00830CEF">
        <w:rPr>
          <w:i/>
          <w:iCs/>
        </w:rPr>
        <w:t xml:space="preserve"> pelaamiselle</w:t>
      </w:r>
      <w:r w:rsidR="00E80CA8" w:rsidRPr="00830CEF">
        <w:rPr>
          <w:i/>
          <w:iCs/>
        </w:rPr>
        <w:t xml:space="preserve">. </w:t>
      </w:r>
    </w:p>
    <w:p w14:paraId="59809826" w14:textId="5F17DAF9" w:rsidR="00D615B3" w:rsidRDefault="00E80CA8" w:rsidP="00196E57">
      <w:pPr>
        <w:rPr>
          <w:i/>
          <w:iCs/>
        </w:rPr>
      </w:pPr>
      <w:r w:rsidRPr="00830CEF">
        <w:rPr>
          <w:i/>
          <w:iCs/>
        </w:rPr>
        <w:t>V</w:t>
      </w:r>
      <w:r w:rsidR="00196E57" w:rsidRPr="00830CEF">
        <w:rPr>
          <w:i/>
          <w:iCs/>
        </w:rPr>
        <w:t xml:space="preserve">alitse </w:t>
      </w:r>
      <w:r w:rsidR="00D57982" w:rsidRPr="00830CEF">
        <w:rPr>
          <w:i/>
          <w:iCs/>
        </w:rPr>
        <w:t xml:space="preserve">taulukosta </w:t>
      </w:r>
      <w:r w:rsidR="00196E57" w:rsidRPr="00830CEF">
        <w:rPr>
          <w:b/>
          <w:bCs/>
          <w:i/>
          <w:iCs/>
        </w:rPr>
        <w:t>jokaiselle viikolle ainakin yksi sääntö</w:t>
      </w:r>
      <w:r w:rsidR="00196E57" w:rsidRPr="00830CEF">
        <w:rPr>
          <w:i/>
          <w:iCs/>
        </w:rPr>
        <w:t>, jota noudatat sillä viikolla</w:t>
      </w:r>
      <w:r w:rsidR="00D57982" w:rsidRPr="00830CEF">
        <w:rPr>
          <w:i/>
          <w:iCs/>
        </w:rPr>
        <w:t xml:space="preserve">. </w:t>
      </w:r>
      <w:r w:rsidR="00D615B3">
        <w:rPr>
          <w:i/>
          <w:iCs/>
        </w:rPr>
        <w:t>Voit valita vapaasti pelaamista edeltävään aikaan, pelihetkeen tai pelaamisen jälkeiseen aikaan liittyviä sääntöjä.</w:t>
      </w:r>
    </w:p>
    <w:p w14:paraId="5E6379E5" w14:textId="3559C2AC" w:rsidR="004C33B9" w:rsidRPr="00830CEF" w:rsidRDefault="00D57982" w:rsidP="00196E57">
      <w:pPr>
        <w:rPr>
          <w:i/>
          <w:iCs/>
        </w:rPr>
      </w:pPr>
      <w:r w:rsidRPr="00830CEF">
        <w:rPr>
          <w:i/>
          <w:iCs/>
        </w:rPr>
        <w:t>Voit keksiä myös omia sääntöjä</w:t>
      </w:r>
      <w:r w:rsidR="00830CEF">
        <w:rPr>
          <w:i/>
          <w:iCs/>
        </w:rPr>
        <w:t>, joiden ajattelet auttavan sinua tavoitteesi saavuttamisessa</w:t>
      </w:r>
      <w:r w:rsidRPr="00830CEF">
        <w:rPr>
          <w:i/>
          <w:iCs/>
        </w:rPr>
        <w:t>.</w:t>
      </w:r>
      <w:r w:rsidR="00D615B3">
        <w:rPr>
          <w:i/>
          <w:iCs/>
        </w:rPr>
        <w:t xml:space="preserve"> </w:t>
      </w:r>
    </w:p>
    <w:p w14:paraId="6626BA54" w14:textId="77777777" w:rsidR="00BD4F81" w:rsidRPr="007A5868" w:rsidRDefault="00BD4F81" w:rsidP="00196E57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E58B7" w14:paraId="750577C7" w14:textId="77777777" w:rsidTr="00830CEF">
        <w:tc>
          <w:tcPr>
            <w:tcW w:w="3209" w:type="dxa"/>
            <w:tcBorders>
              <w:bottom w:val="single" w:sz="4" w:space="0" w:color="auto"/>
              <w:right w:val="single" w:sz="4" w:space="0" w:color="auto"/>
            </w:tcBorders>
          </w:tcPr>
          <w:p w14:paraId="1253359E" w14:textId="3B433B7A" w:rsidR="00CE58B7" w:rsidRDefault="00CE58B7" w:rsidP="00F464A5">
            <w:pPr>
              <w:rPr>
                <w:b/>
                <w:bCs/>
              </w:rPr>
            </w:pPr>
            <w:r w:rsidRPr="001555D4">
              <w:rPr>
                <w:b/>
                <w:bCs/>
              </w:rPr>
              <w:t>Ennen pelaamista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33A" w14:textId="57C11FD4" w:rsidR="00CE58B7" w:rsidRDefault="00CE58B7" w:rsidP="00F464A5">
            <w:pPr>
              <w:rPr>
                <w:b/>
                <w:bCs/>
              </w:rPr>
            </w:pPr>
            <w:r w:rsidRPr="001555D4">
              <w:rPr>
                <w:b/>
                <w:bCs/>
              </w:rPr>
              <w:t>Pelaamisen aikana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3A4E9DB8" w14:textId="101DCE51" w:rsidR="00CE58B7" w:rsidRDefault="00CE58B7" w:rsidP="00F464A5">
            <w:pPr>
              <w:rPr>
                <w:b/>
                <w:bCs/>
              </w:rPr>
            </w:pPr>
            <w:r w:rsidRPr="001555D4">
              <w:rPr>
                <w:b/>
                <w:bCs/>
              </w:rPr>
              <w:t>Pelaamisen jälkeen</w:t>
            </w:r>
          </w:p>
        </w:tc>
      </w:tr>
      <w:tr w:rsidR="00CE58B7" w:rsidRPr="00D57982" w14:paraId="67AA0D8D" w14:textId="77777777" w:rsidTr="00830CEF">
        <w:tc>
          <w:tcPr>
            <w:tcW w:w="3209" w:type="dxa"/>
            <w:tcBorders>
              <w:right w:val="single" w:sz="4" w:space="0" w:color="auto"/>
            </w:tcBorders>
          </w:tcPr>
          <w:p w14:paraId="7359EC8C" w14:textId="46492806" w:rsidR="00D57982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mietin, miksi haluan pelata</w:t>
            </w:r>
          </w:p>
          <w:p w14:paraId="08B986FF" w14:textId="04AC96AA" w:rsidR="00D57982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teen yhden päivän velvollisuu</w:t>
            </w:r>
            <w:r w:rsidR="00D57982" w:rsidRPr="00F464A5">
              <w:t>ksista</w:t>
            </w:r>
          </w:p>
          <w:p w14:paraId="22EDA647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En laita konetta päälle ennen kuin olen tehnyt aamutoimet</w:t>
            </w:r>
          </w:p>
          <w:p w14:paraId="1210B65B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Aloitan päiväni jollain muulla tekemisellä kuin pelaamisella.</w:t>
            </w:r>
          </w:p>
          <w:p w14:paraId="26307C41" w14:textId="3134365C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teen yhden arvojen mukaisen teon</w:t>
            </w:r>
          </w:p>
          <w:p w14:paraId="6DD1089F" w14:textId="55E20B14" w:rsidR="00CE58B7" w:rsidRPr="00F464A5" w:rsidRDefault="00CE58B7" w:rsidP="00196E57">
            <w:pPr>
              <w:pStyle w:val="ListParagraph"/>
              <w:numPr>
                <w:ilvl w:val="0"/>
                <w:numId w:val="11"/>
              </w:numPr>
            </w:pPr>
            <w:r w:rsidRPr="00F464A5">
              <w:t>Kysyn kuulumisia pelikavereiltani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B0DE64B" w14:textId="374AF77F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Kun pelaamiseen tulee tauko, mietin, miksi haluan / en halua jatkaa pelaamista</w:t>
            </w:r>
          </w:p>
          <w:p w14:paraId="5F48C2C1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Jokaisen matsin / pelisession jälkeen kirjoitan yhdellä lauseella miltä tuntuu / mitä mielessä</w:t>
            </w:r>
          </w:p>
          <w:p w14:paraId="05645B88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Kiinnitän huomiota siihen, millaisia koukuttavia mekaniikkoja pelaamassani pelissä on</w:t>
            </w:r>
          </w:p>
          <w:p w14:paraId="761815B8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Pidän säännöllisiä taukoja pelaamisen aikana</w:t>
            </w:r>
          </w:p>
          <w:p w14:paraId="15061F38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Kysyn kuulumisia pelikavereiltani</w:t>
            </w:r>
          </w:p>
          <w:p w14:paraId="26E86610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Kehun jonkun pelaamista</w:t>
            </w:r>
          </w:p>
          <w:p w14:paraId="0744BB5E" w14:textId="77777777" w:rsidR="00CE58B7" w:rsidRPr="00F464A5" w:rsidRDefault="00CE58B7" w:rsidP="00D57982">
            <w:pPr>
              <w:rPr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5912803B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En mene nukkumaan suoraan koneelta</w:t>
            </w:r>
          </w:p>
          <w:p w14:paraId="35CE3CE3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Pyrin olemaan noin tunnin pelaamatta ennen nukkumaanmenoa</w:t>
            </w:r>
          </w:p>
          <w:p w14:paraId="4402A80E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Kun lopetan pelaamisen, mietin millä tavalla pelaaminen vaikutti jaksamiseeni</w:t>
            </w:r>
          </w:p>
          <w:p w14:paraId="34F607E3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Kysyn kuulumisia pelikavereiltani</w:t>
            </w:r>
          </w:p>
          <w:p w14:paraId="5D997165" w14:textId="77777777" w:rsidR="00CE58B7" w:rsidRPr="00F464A5" w:rsidRDefault="00CE58B7" w:rsidP="00D57982">
            <w:pPr>
              <w:pStyle w:val="ListParagraph"/>
              <w:numPr>
                <w:ilvl w:val="0"/>
                <w:numId w:val="11"/>
              </w:numPr>
            </w:pPr>
            <w:r w:rsidRPr="00F464A5">
              <w:t>Kehun jonkun pelaamista</w:t>
            </w:r>
          </w:p>
          <w:p w14:paraId="72D4C582" w14:textId="77777777" w:rsidR="00CE58B7" w:rsidRPr="00F464A5" w:rsidRDefault="00CE58B7" w:rsidP="00196E57">
            <w:pPr>
              <w:rPr>
                <w:b/>
                <w:bCs/>
              </w:rPr>
            </w:pPr>
          </w:p>
        </w:tc>
      </w:tr>
    </w:tbl>
    <w:p w14:paraId="21518D59" w14:textId="15B8A522" w:rsidR="00BD4F81" w:rsidRDefault="00BD4F81" w:rsidP="00196E57"/>
    <w:p w14:paraId="69FFF8AA" w14:textId="26D27E26" w:rsidR="00830CEF" w:rsidRPr="00830CEF" w:rsidRDefault="00830CEF" w:rsidP="00830CEF">
      <w:pPr>
        <w:jc w:val="both"/>
        <w:rPr>
          <w:b/>
          <w:bCs/>
        </w:rPr>
      </w:pPr>
      <w:r>
        <w:rPr>
          <w:b/>
          <w:bCs/>
        </w:rPr>
        <w:t>Kuukausisuunnitelma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BD4F81" w:rsidRPr="00D57982" w14:paraId="5664EE18" w14:textId="77777777" w:rsidTr="00830CEF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42A8D20F" w14:textId="77777777" w:rsidR="00BD4F81" w:rsidRPr="00CE58B7" w:rsidRDefault="00BD4F81" w:rsidP="005A1725">
            <w:pPr>
              <w:rPr>
                <w:b/>
                <w:bCs/>
              </w:rPr>
            </w:pPr>
            <w:r w:rsidRPr="00CE58B7">
              <w:rPr>
                <w:b/>
                <w:bCs/>
              </w:rPr>
              <w:t xml:space="preserve">vk 1: </w:t>
            </w:r>
          </w:p>
        </w:tc>
        <w:tc>
          <w:tcPr>
            <w:tcW w:w="8782" w:type="dxa"/>
            <w:tcBorders>
              <w:top w:val="single" w:sz="4" w:space="0" w:color="auto"/>
              <w:right w:val="single" w:sz="4" w:space="0" w:color="auto"/>
            </w:tcBorders>
          </w:tcPr>
          <w:p w14:paraId="618F6D67" w14:textId="77777777" w:rsidR="00BD4F81" w:rsidRPr="00D57982" w:rsidRDefault="00BD4F81" w:rsidP="005A1725">
            <w:pPr>
              <w:rPr>
                <w:i/>
                <w:iCs/>
              </w:rPr>
            </w:pPr>
            <w:r>
              <w:rPr>
                <w:i/>
                <w:iCs/>
              </w:rPr>
              <w:t>Ennen pelaamista teen yhden päivän velvollisuuksista</w:t>
            </w:r>
          </w:p>
        </w:tc>
      </w:tr>
      <w:tr w:rsidR="00BD4F81" w:rsidRPr="00D57982" w14:paraId="7468B700" w14:textId="77777777" w:rsidTr="00830CEF">
        <w:tc>
          <w:tcPr>
            <w:tcW w:w="846" w:type="dxa"/>
            <w:tcBorders>
              <w:left w:val="single" w:sz="4" w:space="0" w:color="auto"/>
            </w:tcBorders>
          </w:tcPr>
          <w:p w14:paraId="790EFB36" w14:textId="77777777" w:rsidR="00BD4F81" w:rsidRPr="00CE58B7" w:rsidRDefault="00BD4F81" w:rsidP="005A1725">
            <w:pPr>
              <w:rPr>
                <w:b/>
                <w:bCs/>
              </w:rPr>
            </w:pPr>
            <w:r w:rsidRPr="00CE58B7">
              <w:rPr>
                <w:b/>
                <w:bCs/>
              </w:rPr>
              <w:t>vk 2:</w:t>
            </w:r>
          </w:p>
        </w:tc>
        <w:tc>
          <w:tcPr>
            <w:tcW w:w="8782" w:type="dxa"/>
            <w:tcBorders>
              <w:right w:val="single" w:sz="4" w:space="0" w:color="auto"/>
            </w:tcBorders>
          </w:tcPr>
          <w:p w14:paraId="4EC8476B" w14:textId="77777777" w:rsidR="00BD4F81" w:rsidRPr="00D57982" w:rsidRDefault="00BD4F81" w:rsidP="005A1725">
            <w:pPr>
              <w:rPr>
                <w:i/>
                <w:iCs/>
              </w:rPr>
            </w:pPr>
            <w:r>
              <w:rPr>
                <w:i/>
                <w:iCs/>
              </w:rPr>
              <w:t>Pelaamisen aikana kiinnitän huomiota siihen, millaisia koukuttavia mekaniikkoja pelissä on</w:t>
            </w:r>
          </w:p>
        </w:tc>
      </w:tr>
      <w:tr w:rsidR="00BD4F81" w:rsidRPr="00CE58B7" w14:paraId="31ED691E" w14:textId="77777777" w:rsidTr="00830CEF">
        <w:tc>
          <w:tcPr>
            <w:tcW w:w="846" w:type="dxa"/>
            <w:tcBorders>
              <w:left w:val="single" w:sz="4" w:space="0" w:color="auto"/>
            </w:tcBorders>
          </w:tcPr>
          <w:p w14:paraId="704160C0" w14:textId="77777777" w:rsidR="00BD4F81" w:rsidRPr="00CE58B7" w:rsidRDefault="00BD4F81" w:rsidP="005A1725">
            <w:pPr>
              <w:rPr>
                <w:b/>
                <w:bCs/>
              </w:rPr>
            </w:pPr>
            <w:r w:rsidRPr="00CE58B7">
              <w:rPr>
                <w:b/>
                <w:bCs/>
              </w:rPr>
              <w:t>vk 3:</w:t>
            </w:r>
          </w:p>
        </w:tc>
        <w:tc>
          <w:tcPr>
            <w:tcW w:w="8782" w:type="dxa"/>
            <w:tcBorders>
              <w:right w:val="single" w:sz="4" w:space="0" w:color="auto"/>
            </w:tcBorders>
          </w:tcPr>
          <w:p w14:paraId="1729995E" w14:textId="77777777" w:rsidR="00BD4F81" w:rsidRPr="00830CEF" w:rsidRDefault="00BD4F81" w:rsidP="005A1725"/>
        </w:tc>
      </w:tr>
      <w:tr w:rsidR="00BD4F81" w:rsidRPr="00CE58B7" w14:paraId="0D58F131" w14:textId="77777777" w:rsidTr="00830CEF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14:paraId="7BE65FB0" w14:textId="77777777" w:rsidR="00BD4F81" w:rsidRPr="00CE58B7" w:rsidRDefault="00BD4F81" w:rsidP="005A1725">
            <w:pPr>
              <w:rPr>
                <w:b/>
                <w:bCs/>
              </w:rPr>
            </w:pPr>
            <w:r w:rsidRPr="00CE58B7">
              <w:rPr>
                <w:b/>
                <w:bCs/>
              </w:rPr>
              <w:t>vk 4:</w:t>
            </w:r>
          </w:p>
        </w:tc>
        <w:tc>
          <w:tcPr>
            <w:tcW w:w="8782" w:type="dxa"/>
            <w:tcBorders>
              <w:bottom w:val="single" w:sz="4" w:space="0" w:color="auto"/>
              <w:right w:val="single" w:sz="4" w:space="0" w:color="auto"/>
            </w:tcBorders>
          </w:tcPr>
          <w:p w14:paraId="4FF1E131" w14:textId="7E92402F" w:rsidR="00BD4F81" w:rsidRPr="00830CEF" w:rsidRDefault="00BD4F81" w:rsidP="005A1725"/>
        </w:tc>
      </w:tr>
    </w:tbl>
    <w:p w14:paraId="62BE895E" w14:textId="77777777" w:rsidR="00BD4F81" w:rsidRPr="001555D4" w:rsidRDefault="00BD4F81" w:rsidP="00196E57"/>
    <w:p w14:paraId="70AEFBC1" w14:textId="212075F9" w:rsidR="00E71E79" w:rsidRPr="00D615B3" w:rsidRDefault="00D615B3">
      <w:pPr>
        <w:rPr>
          <w:b/>
          <w:bCs/>
        </w:rPr>
      </w:pPr>
      <w:r w:rsidRPr="00D615B3">
        <w:rPr>
          <w:b/>
          <w:bCs/>
        </w:rPr>
        <w:t xml:space="preserve">Huomioita </w:t>
      </w:r>
      <w:r w:rsidR="00751BFA">
        <w:rPr>
          <w:b/>
          <w:bCs/>
        </w:rPr>
        <w:t>tavoitetyöskentelystä</w:t>
      </w:r>
    </w:p>
    <w:p w14:paraId="7D65F478" w14:textId="6FCDC4AF" w:rsidR="008D3519" w:rsidRPr="00751BFA" w:rsidRDefault="008D3519" w:rsidP="00751BFA">
      <w:r w:rsidRPr="00751BFA">
        <w:t xml:space="preserve">Tavoitteen ei odoteta </w:t>
      </w:r>
      <w:r w:rsidR="00751BFA" w:rsidRPr="00751BFA">
        <w:t>toteutuvan täysin</w:t>
      </w:r>
      <w:r w:rsidRPr="00751BFA">
        <w:t>,</w:t>
      </w:r>
      <w:r w:rsidR="00751BFA" w:rsidRPr="00751BFA">
        <w:t xml:space="preserve"> sillä</w:t>
      </w:r>
      <w:r w:rsidRPr="00751BFA">
        <w:t xml:space="preserve"> aika on lyhyt</w:t>
      </w:r>
      <w:r w:rsidR="00751BFA" w:rsidRPr="00751BFA">
        <w:t xml:space="preserve"> ja</w:t>
      </w:r>
      <w:r w:rsidRPr="00751BFA">
        <w:t xml:space="preserve"> </w:t>
      </w:r>
      <w:r w:rsidR="00751BFA" w:rsidRPr="00751BFA">
        <w:t>u</w:t>
      </w:r>
      <w:r w:rsidRPr="00751BFA">
        <w:t>u</w:t>
      </w:r>
      <w:r w:rsidR="00751BFA" w:rsidRPr="00751BFA">
        <w:t>sien</w:t>
      </w:r>
      <w:r w:rsidRPr="00751BFA">
        <w:t xml:space="preserve"> ta</w:t>
      </w:r>
      <w:r w:rsidR="00751BFA" w:rsidRPr="00751BFA">
        <w:t>pojen</w:t>
      </w:r>
      <w:r w:rsidRPr="00751BFA">
        <w:t xml:space="preserve"> muodostaminen vaatii aikaa</w:t>
      </w:r>
      <w:r w:rsidR="00751BFA" w:rsidRPr="00751BFA">
        <w:t>.</w:t>
      </w:r>
    </w:p>
    <w:p w14:paraId="4CEC2F67" w14:textId="148A64C6" w:rsidR="00751BFA" w:rsidRPr="00751BFA" w:rsidRDefault="00751BFA" w:rsidP="00751BFA">
      <w:r w:rsidRPr="00751BFA">
        <w:t>Tarkoituksena</w:t>
      </w:r>
      <w:r w:rsidR="00D80D6D" w:rsidRPr="00751BFA">
        <w:t xml:space="preserve"> on enneminkin</w:t>
      </w:r>
    </w:p>
    <w:p w14:paraId="4BEA644E" w14:textId="4FACB79B" w:rsidR="00D80D6D" w:rsidRPr="00751BFA" w:rsidRDefault="00751BFA" w:rsidP="00751BFA">
      <w:pPr>
        <w:pStyle w:val="ListParagraph"/>
        <w:numPr>
          <w:ilvl w:val="0"/>
          <w:numId w:val="12"/>
        </w:numPr>
      </w:pPr>
      <w:r w:rsidRPr="00751BFA">
        <w:t xml:space="preserve">huomata, että omaan pelaamiseen ja </w:t>
      </w:r>
      <w:r w:rsidR="00EE418F" w:rsidRPr="00751BFA">
        <w:t xml:space="preserve">hyvinvointiin voi vaikuttaa </w:t>
      </w:r>
      <w:r w:rsidRPr="00751BFA">
        <w:t>pienilläkin muutoksilla</w:t>
      </w:r>
    </w:p>
    <w:p w14:paraId="30AFC58D" w14:textId="77083127" w:rsidR="00A36FA0" w:rsidRPr="00751BFA" w:rsidRDefault="00751BFA" w:rsidP="00751BFA">
      <w:pPr>
        <w:pStyle w:val="ListParagraph"/>
        <w:numPr>
          <w:ilvl w:val="0"/>
          <w:numId w:val="12"/>
        </w:numPr>
      </w:pPr>
      <w:r w:rsidRPr="00751BFA">
        <w:t>huomata, että</w:t>
      </w:r>
      <w:r w:rsidR="00A36FA0" w:rsidRPr="00751BFA">
        <w:t xml:space="preserve"> suunnitelma</w:t>
      </w:r>
      <w:r>
        <w:t>n laatiminen</w:t>
      </w:r>
      <w:r w:rsidRPr="00751BFA">
        <w:t xml:space="preserve"> helpottaa tavoitteiden edistämistä </w:t>
      </w:r>
    </w:p>
    <w:p w14:paraId="450398BF" w14:textId="77777777" w:rsidR="00751BFA" w:rsidRPr="00751BFA" w:rsidRDefault="00751BFA" w:rsidP="00751BFA">
      <w:pPr>
        <w:pStyle w:val="ListParagraph"/>
        <w:numPr>
          <w:ilvl w:val="0"/>
          <w:numId w:val="12"/>
        </w:numPr>
        <w:rPr>
          <w:i/>
          <w:iCs/>
        </w:rPr>
      </w:pPr>
      <w:r w:rsidRPr="00751BFA">
        <w:t>luoda pohjaa hallitulle pelaamiselle</w:t>
      </w:r>
    </w:p>
    <w:p w14:paraId="08B01AA3" w14:textId="24E4C6FB" w:rsidR="00830CEF" w:rsidRPr="00751BFA" w:rsidRDefault="00830CEF" w:rsidP="00751BFA">
      <w:pPr>
        <w:rPr>
          <w:i/>
          <w:iCs/>
        </w:rPr>
      </w:pPr>
      <w:r w:rsidRPr="00751BFA">
        <w:rPr>
          <w:i/>
          <w:iCs/>
        </w:rPr>
        <w:br w:type="page"/>
      </w:r>
    </w:p>
    <w:p w14:paraId="5B68A802" w14:textId="387A4F12" w:rsidR="003B13F7" w:rsidRDefault="006749B9" w:rsidP="003B13F7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Oman e</w:t>
      </w:r>
      <w:r w:rsidR="00830CEF" w:rsidRPr="00D615B3">
        <w:rPr>
          <w:b/>
          <w:bCs/>
        </w:rPr>
        <w:t>distymisen seuranta</w:t>
      </w:r>
    </w:p>
    <w:p w14:paraId="6CE7DF51" w14:textId="77777777" w:rsidR="006D3DBE" w:rsidRDefault="006749B9" w:rsidP="006749B9">
      <w:r>
        <w:t xml:space="preserve">Oman edistymisen seuranta on tavoitteen </w:t>
      </w:r>
      <w:r w:rsidR="006D3DBE">
        <w:t>edistymisen</w:t>
      </w:r>
      <w:r>
        <w:t xml:space="preserve"> kannalta </w:t>
      </w:r>
      <w:r w:rsidR="006D3DBE">
        <w:t>tärkeää</w:t>
      </w:r>
      <w:r>
        <w:t>, kosk</w:t>
      </w:r>
      <w:r w:rsidR="006D3DBE">
        <w:t xml:space="preserve">a seurannan pohjalta näkee helposti, kuinka hyvin tai huonosti eri säännöt ovat omalla kohdalla toimineet. </w:t>
      </w:r>
    </w:p>
    <w:p w14:paraId="6EBCB8F5" w14:textId="08D4F5D7" w:rsidR="006749B9" w:rsidRDefault="006D3DBE" w:rsidP="006749B9">
      <w:r>
        <w:t>Tällöin voi pidemmällä aikavälillä valita itselleen parhaiten toimivia tapoja, joita pyrkii juurruttamaan pysyvämmin arkeen.</w:t>
      </w:r>
    </w:p>
    <w:p w14:paraId="7FC6DFB8" w14:textId="77777777" w:rsidR="006749B9" w:rsidRPr="006749B9" w:rsidRDefault="006749B9" w:rsidP="006749B9"/>
    <w:p w14:paraId="0F332577" w14:textId="56B76CA7" w:rsidR="00D138E1" w:rsidRPr="00D138E1" w:rsidRDefault="003B13F7" w:rsidP="003B13F7">
      <w:pPr>
        <w:rPr>
          <w:i/>
          <w:iCs/>
        </w:rPr>
      </w:pPr>
      <w:r w:rsidRPr="00D138E1">
        <w:rPr>
          <w:i/>
          <w:iCs/>
        </w:rPr>
        <w:t xml:space="preserve">Arvioi </w:t>
      </w:r>
      <w:r w:rsidR="00D138E1" w:rsidRPr="00D138E1">
        <w:rPr>
          <w:i/>
          <w:iCs/>
        </w:rPr>
        <w:t xml:space="preserve">jokaisen viikon päätteeksi </w:t>
      </w:r>
      <w:r w:rsidRPr="00D138E1">
        <w:rPr>
          <w:i/>
          <w:iCs/>
        </w:rPr>
        <w:t>seuraavia väittämiä asteikolla 1</w:t>
      </w:r>
      <w:r w:rsidR="00D138E1" w:rsidRPr="00D138E1">
        <w:rPr>
          <w:i/>
          <w:iCs/>
        </w:rPr>
        <w:t xml:space="preserve"> (Täysin eri mieltä)</w:t>
      </w:r>
      <w:r w:rsidRPr="00D138E1">
        <w:rPr>
          <w:i/>
          <w:iCs/>
        </w:rPr>
        <w:t xml:space="preserve"> – 6</w:t>
      </w:r>
      <w:r w:rsidR="00D138E1" w:rsidRPr="00D138E1">
        <w:rPr>
          <w:i/>
          <w:iCs/>
        </w:rPr>
        <w:t xml:space="preserve"> (Täysin samaa mieltä)</w:t>
      </w:r>
      <w:r w:rsidR="00D138E1">
        <w:rPr>
          <w:i/>
          <w:iCs/>
        </w:rPr>
        <w:t>.</w:t>
      </w:r>
    </w:p>
    <w:tbl>
      <w:tblPr>
        <w:tblStyle w:val="TableGrid"/>
        <w:tblW w:w="9692" w:type="dxa"/>
        <w:tblInd w:w="45" w:type="dxa"/>
        <w:tblLook w:val="04A0" w:firstRow="1" w:lastRow="0" w:firstColumn="1" w:lastColumn="0" w:noHBand="0" w:noVBand="1"/>
      </w:tblPr>
      <w:tblGrid>
        <w:gridCol w:w="5441"/>
        <w:gridCol w:w="1062"/>
        <w:gridCol w:w="1061"/>
        <w:gridCol w:w="1061"/>
        <w:gridCol w:w="1059"/>
        <w:gridCol w:w="8"/>
      </w:tblGrid>
      <w:tr w:rsidR="003B13F7" w:rsidRPr="003B13F7" w14:paraId="67CB79D5" w14:textId="4802CF14" w:rsidTr="003B13F7">
        <w:trPr>
          <w:gridAfter w:val="1"/>
          <w:wAfter w:w="8" w:type="dxa"/>
        </w:trPr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16138" w14:textId="77282EEF" w:rsidR="003B13F7" w:rsidRPr="003B13F7" w:rsidRDefault="003B13F7" w:rsidP="00171BE6"/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14:paraId="5D24BAA1" w14:textId="2CD8B98A" w:rsidR="003B13F7" w:rsidRPr="003B13F7" w:rsidRDefault="003B13F7" w:rsidP="00171BE6">
            <w:pPr>
              <w:rPr>
                <w:b/>
                <w:bCs/>
              </w:rPr>
            </w:pPr>
            <w:r w:rsidRPr="003B13F7">
              <w:rPr>
                <w:b/>
                <w:bCs/>
              </w:rPr>
              <w:t>vk</w:t>
            </w:r>
            <w:r>
              <w:rPr>
                <w:b/>
                <w:bCs/>
              </w:rPr>
              <w:t xml:space="preserve"> </w:t>
            </w:r>
            <w:r w:rsidRPr="003B13F7">
              <w:rPr>
                <w:b/>
                <w:bCs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14:paraId="0A3F4C4E" w14:textId="1152A66C" w:rsidR="003B13F7" w:rsidRPr="003B13F7" w:rsidRDefault="003B13F7" w:rsidP="00171BE6">
            <w:pPr>
              <w:rPr>
                <w:b/>
                <w:bCs/>
              </w:rPr>
            </w:pPr>
            <w:r w:rsidRPr="003B13F7">
              <w:rPr>
                <w:b/>
                <w:bCs/>
              </w:rPr>
              <w:t>vk</w:t>
            </w:r>
            <w:r>
              <w:rPr>
                <w:b/>
                <w:bCs/>
              </w:rPr>
              <w:t xml:space="preserve"> </w:t>
            </w:r>
            <w:r w:rsidRPr="003B13F7">
              <w:rPr>
                <w:b/>
                <w:bCs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14:paraId="1C923135" w14:textId="2AC7350F" w:rsidR="003B13F7" w:rsidRPr="003B13F7" w:rsidRDefault="003B13F7" w:rsidP="00171BE6">
            <w:pPr>
              <w:rPr>
                <w:b/>
                <w:bCs/>
              </w:rPr>
            </w:pPr>
            <w:r w:rsidRPr="003B13F7">
              <w:rPr>
                <w:b/>
                <w:bCs/>
              </w:rPr>
              <w:t>vk</w:t>
            </w:r>
            <w:r>
              <w:rPr>
                <w:b/>
                <w:bCs/>
              </w:rPr>
              <w:t xml:space="preserve"> </w:t>
            </w:r>
            <w:r w:rsidRPr="003B13F7">
              <w:rPr>
                <w:b/>
                <w:bCs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2ECF1685" w14:textId="374B404A" w:rsidR="003B13F7" w:rsidRPr="003B13F7" w:rsidRDefault="003B13F7" w:rsidP="00171BE6">
            <w:pPr>
              <w:rPr>
                <w:b/>
                <w:bCs/>
              </w:rPr>
            </w:pPr>
            <w:r w:rsidRPr="003B13F7">
              <w:rPr>
                <w:b/>
                <w:bCs/>
              </w:rPr>
              <w:t>vk</w:t>
            </w:r>
            <w:r>
              <w:rPr>
                <w:b/>
                <w:bCs/>
              </w:rPr>
              <w:t xml:space="preserve"> </w:t>
            </w:r>
            <w:r w:rsidRPr="003B13F7">
              <w:rPr>
                <w:b/>
                <w:bCs/>
              </w:rPr>
              <w:t>4</w:t>
            </w:r>
          </w:p>
        </w:tc>
      </w:tr>
      <w:tr w:rsidR="003B13F7" w:rsidRPr="003B13F7" w14:paraId="20A785BF" w14:textId="0A5E1C51" w:rsidTr="003B13F7">
        <w:tc>
          <w:tcPr>
            <w:tcW w:w="5441" w:type="dxa"/>
            <w:tcBorders>
              <w:bottom w:val="single" w:sz="4" w:space="0" w:color="auto"/>
            </w:tcBorders>
          </w:tcPr>
          <w:p w14:paraId="040DCE14" w14:textId="4E21366D" w:rsidR="003B13F7" w:rsidRPr="003B13F7" w:rsidRDefault="00D138E1" w:rsidP="00171BE6">
            <w:r>
              <w:t>Onnistuin</w:t>
            </w:r>
            <w:r w:rsidR="003B13F7" w:rsidRPr="003B13F7">
              <w:t xml:space="preserve"> noudattamaan sääntöä</w:t>
            </w:r>
            <w:r>
              <w:t xml:space="preserve"> hyvin</w:t>
            </w:r>
          </w:p>
        </w:tc>
        <w:tc>
          <w:tcPr>
            <w:tcW w:w="1062" w:type="dxa"/>
          </w:tcPr>
          <w:p w14:paraId="62D5CD39" w14:textId="6B31C8A4" w:rsidR="003B13F7" w:rsidRPr="00D138E1" w:rsidRDefault="00D138E1" w:rsidP="00171BE6">
            <w:pPr>
              <w:rPr>
                <w:i/>
                <w:iCs/>
              </w:rPr>
            </w:pPr>
            <w:r w:rsidRPr="00D138E1">
              <w:rPr>
                <w:i/>
                <w:iCs/>
              </w:rPr>
              <w:t>6</w:t>
            </w:r>
          </w:p>
        </w:tc>
        <w:tc>
          <w:tcPr>
            <w:tcW w:w="1061" w:type="dxa"/>
          </w:tcPr>
          <w:p w14:paraId="44124AD9" w14:textId="442089B2" w:rsidR="003B13F7" w:rsidRPr="003B13F7" w:rsidRDefault="003B13F7" w:rsidP="00171BE6"/>
        </w:tc>
        <w:tc>
          <w:tcPr>
            <w:tcW w:w="1061" w:type="dxa"/>
          </w:tcPr>
          <w:p w14:paraId="1B5FA161" w14:textId="097B2017" w:rsidR="003B13F7" w:rsidRPr="003B13F7" w:rsidRDefault="003B13F7" w:rsidP="00171BE6"/>
        </w:tc>
        <w:tc>
          <w:tcPr>
            <w:tcW w:w="1067" w:type="dxa"/>
            <w:gridSpan w:val="2"/>
          </w:tcPr>
          <w:p w14:paraId="5770FE08" w14:textId="00F9C805" w:rsidR="003B13F7" w:rsidRPr="003B13F7" w:rsidRDefault="003B13F7" w:rsidP="00171BE6"/>
        </w:tc>
      </w:tr>
      <w:tr w:rsidR="003B13F7" w:rsidRPr="003B13F7" w14:paraId="2A14A46E" w14:textId="37AB64EF" w:rsidTr="003B13F7"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</w:tcPr>
          <w:p w14:paraId="55C2B7DE" w14:textId="123C9906" w:rsidR="003B13F7" w:rsidRPr="003B13F7" w:rsidRDefault="00D138E1" w:rsidP="00171BE6">
            <w:r>
              <w:t>Sääntö tuntui minulle hyödylliseltä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6FDBB02E" w14:textId="47FEF32C" w:rsidR="003B13F7" w:rsidRPr="00D138E1" w:rsidRDefault="00D138E1" w:rsidP="00171BE6">
            <w:pPr>
              <w:rPr>
                <w:i/>
                <w:iCs/>
              </w:rPr>
            </w:pPr>
            <w:r w:rsidRPr="00D138E1">
              <w:rPr>
                <w:i/>
                <w:iCs/>
              </w:rPr>
              <w:t>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38E5A978" w14:textId="77777777" w:rsidR="003B13F7" w:rsidRPr="003B13F7" w:rsidRDefault="003B13F7" w:rsidP="00171BE6"/>
        </w:tc>
        <w:tc>
          <w:tcPr>
            <w:tcW w:w="1061" w:type="dxa"/>
            <w:tcBorders>
              <w:bottom w:val="single" w:sz="4" w:space="0" w:color="auto"/>
            </w:tcBorders>
          </w:tcPr>
          <w:p w14:paraId="4D929444" w14:textId="77777777" w:rsidR="003B13F7" w:rsidRPr="003B13F7" w:rsidRDefault="003B13F7" w:rsidP="00171BE6"/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14:paraId="454BEF4E" w14:textId="77777777" w:rsidR="003B13F7" w:rsidRPr="003B13F7" w:rsidRDefault="003B13F7" w:rsidP="00171BE6"/>
        </w:tc>
      </w:tr>
      <w:tr w:rsidR="003B13F7" w:rsidRPr="003B13F7" w14:paraId="6EBDBD0D" w14:textId="499FCB5A" w:rsidTr="003B13F7">
        <w:tc>
          <w:tcPr>
            <w:tcW w:w="5441" w:type="dxa"/>
            <w:tcBorders>
              <w:bottom w:val="single" w:sz="4" w:space="0" w:color="auto"/>
            </w:tcBorders>
          </w:tcPr>
          <w:p w14:paraId="74F4CF33" w14:textId="37E7105A" w:rsidR="003B13F7" w:rsidRPr="003B13F7" w:rsidRDefault="00D138E1" w:rsidP="00171BE6">
            <w:r>
              <w:t>Pelaamiseni oli</w:t>
            </w:r>
            <w:r w:rsidR="003B13F7" w:rsidRPr="003B13F7">
              <w:t xml:space="preserve"> vähemmän ongelmalli</w:t>
            </w:r>
            <w:r>
              <w:t>sta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1F586553" w14:textId="7EEDB9B1" w:rsidR="003B13F7" w:rsidRPr="00D138E1" w:rsidRDefault="00D138E1" w:rsidP="00171BE6">
            <w:pPr>
              <w:rPr>
                <w:i/>
                <w:iCs/>
              </w:rPr>
            </w:pPr>
            <w:r w:rsidRPr="00D138E1">
              <w:rPr>
                <w:i/>
                <w:iCs/>
              </w:rPr>
              <w:t>5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A52F5AA" w14:textId="77777777" w:rsidR="003B13F7" w:rsidRPr="003B13F7" w:rsidRDefault="003B13F7" w:rsidP="00171BE6"/>
        </w:tc>
        <w:tc>
          <w:tcPr>
            <w:tcW w:w="1061" w:type="dxa"/>
            <w:tcBorders>
              <w:bottom w:val="single" w:sz="4" w:space="0" w:color="auto"/>
            </w:tcBorders>
          </w:tcPr>
          <w:p w14:paraId="5694B30B" w14:textId="77777777" w:rsidR="003B13F7" w:rsidRPr="003B13F7" w:rsidRDefault="003B13F7" w:rsidP="00171BE6"/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14:paraId="124926D9" w14:textId="77777777" w:rsidR="003B13F7" w:rsidRPr="003B13F7" w:rsidRDefault="003B13F7" w:rsidP="00171BE6"/>
        </w:tc>
      </w:tr>
    </w:tbl>
    <w:p w14:paraId="0EF3B517" w14:textId="1D296958" w:rsidR="003B13F7" w:rsidRDefault="003B13F7" w:rsidP="00E71E79">
      <w:pPr>
        <w:ind w:left="45"/>
      </w:pPr>
    </w:p>
    <w:p w14:paraId="58BB1196" w14:textId="1B8F44B3" w:rsidR="003B13F7" w:rsidRDefault="00D138E1" w:rsidP="00E71E79">
      <w:pPr>
        <w:ind w:left="45"/>
        <w:rPr>
          <w:i/>
          <w:iCs/>
        </w:rPr>
      </w:pPr>
      <w:r w:rsidRPr="00D138E1">
        <w:rPr>
          <w:i/>
          <w:iCs/>
        </w:rPr>
        <w:t>Kirjaa lisäksi huomioitasi kuluneesta viikosta vapaasti muotoillen</w:t>
      </w:r>
      <w:r>
        <w:rPr>
          <w:i/>
          <w:iCs/>
        </w:rPr>
        <w:t>.</w:t>
      </w:r>
    </w:p>
    <w:p w14:paraId="624B3F39" w14:textId="15FA50CC" w:rsidR="00D138E1" w:rsidRPr="00D138E1" w:rsidRDefault="00D138E1" w:rsidP="00D138E1">
      <w:pPr>
        <w:rPr>
          <w:i/>
          <w:iCs/>
        </w:rPr>
      </w:pPr>
      <w:r w:rsidRPr="00D138E1">
        <w:rPr>
          <w:i/>
          <w:iCs/>
        </w:rPr>
        <w:t>Huomasitko jotain uutta? Oliko joidenkin asioiden tekeminen helpompaa, oliko pelaaminen vähemmän houkuttelevaa tai jotenkin muuten erilaista?</w:t>
      </w:r>
    </w:p>
    <w:p w14:paraId="5E8CB2E2" w14:textId="77777777" w:rsidR="00D138E1" w:rsidRDefault="00D138E1" w:rsidP="00E71E79">
      <w:pPr>
        <w:ind w:left="45"/>
      </w:pPr>
    </w:p>
    <w:tbl>
      <w:tblPr>
        <w:tblStyle w:val="TableGrid"/>
        <w:tblW w:w="9599" w:type="dxa"/>
        <w:tblInd w:w="40" w:type="dxa"/>
        <w:tblLook w:val="04A0" w:firstRow="1" w:lastRow="0" w:firstColumn="1" w:lastColumn="0" w:noHBand="0" w:noVBand="1"/>
      </w:tblPr>
      <w:tblGrid>
        <w:gridCol w:w="2364"/>
        <w:gridCol w:w="35"/>
        <w:gridCol w:w="2330"/>
        <w:gridCol w:w="70"/>
        <w:gridCol w:w="2294"/>
        <w:gridCol w:w="106"/>
        <w:gridCol w:w="2400"/>
      </w:tblGrid>
      <w:tr w:rsidR="00D138E1" w14:paraId="37A30744" w14:textId="77777777" w:rsidTr="00D138E1">
        <w:trPr>
          <w:trHeight w:val="328"/>
        </w:trPr>
        <w:tc>
          <w:tcPr>
            <w:tcW w:w="2364" w:type="dxa"/>
            <w:tcBorders>
              <w:top w:val="nil"/>
              <w:left w:val="nil"/>
              <w:right w:val="nil"/>
            </w:tcBorders>
          </w:tcPr>
          <w:p w14:paraId="1EB90879" w14:textId="54392D8C" w:rsidR="00D138E1" w:rsidRPr="00D138E1" w:rsidRDefault="00D138E1" w:rsidP="005A1725">
            <w:pPr>
              <w:rPr>
                <w:b/>
                <w:bCs/>
              </w:rPr>
            </w:pPr>
            <w:r w:rsidRPr="00D138E1">
              <w:rPr>
                <w:b/>
                <w:bCs/>
              </w:rPr>
              <w:t>vk 1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right w:val="nil"/>
            </w:tcBorders>
          </w:tcPr>
          <w:p w14:paraId="3B86DB2E" w14:textId="4EBEA64F" w:rsidR="00D138E1" w:rsidRPr="00D138E1" w:rsidRDefault="00D138E1" w:rsidP="005A1725">
            <w:pPr>
              <w:rPr>
                <w:b/>
                <w:bCs/>
              </w:rPr>
            </w:pPr>
            <w:r w:rsidRPr="00D138E1">
              <w:rPr>
                <w:b/>
                <w:bCs/>
              </w:rPr>
              <w:t>vk 2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right w:val="nil"/>
            </w:tcBorders>
          </w:tcPr>
          <w:p w14:paraId="3F9349A7" w14:textId="13E6E6A1" w:rsidR="00D138E1" w:rsidRPr="00D138E1" w:rsidRDefault="00D138E1" w:rsidP="005A1725">
            <w:pPr>
              <w:rPr>
                <w:b/>
                <w:bCs/>
              </w:rPr>
            </w:pPr>
            <w:r w:rsidRPr="00D138E1">
              <w:rPr>
                <w:b/>
                <w:bCs/>
              </w:rPr>
              <w:t>vk 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right w:val="nil"/>
            </w:tcBorders>
          </w:tcPr>
          <w:p w14:paraId="107D729F" w14:textId="4C76D0E1" w:rsidR="00D138E1" w:rsidRPr="00D138E1" w:rsidRDefault="00D138E1" w:rsidP="005A1725">
            <w:pPr>
              <w:rPr>
                <w:b/>
                <w:bCs/>
              </w:rPr>
            </w:pPr>
            <w:r w:rsidRPr="00D138E1">
              <w:rPr>
                <w:b/>
                <w:bCs/>
              </w:rPr>
              <w:t>vk 4</w:t>
            </w:r>
          </w:p>
        </w:tc>
      </w:tr>
      <w:tr w:rsidR="00D138E1" w14:paraId="7DDA46B7" w14:textId="77777777" w:rsidTr="00D138E1">
        <w:trPr>
          <w:trHeight w:val="2482"/>
        </w:trPr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3AA94960" w14:textId="77777777" w:rsidR="00D138E1" w:rsidRDefault="00D138E1" w:rsidP="005A1725"/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0B70ADF0" w14:textId="77777777" w:rsidR="00D138E1" w:rsidRDefault="00D138E1" w:rsidP="005A1725"/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7CCD7D4A" w14:textId="77777777" w:rsidR="00D138E1" w:rsidRDefault="00D138E1" w:rsidP="005A1725"/>
        </w:tc>
        <w:tc>
          <w:tcPr>
            <w:tcW w:w="2400" w:type="dxa"/>
            <w:tcBorders>
              <w:top w:val="single" w:sz="4" w:space="0" w:color="auto"/>
            </w:tcBorders>
          </w:tcPr>
          <w:p w14:paraId="724C8D6B" w14:textId="77777777" w:rsidR="00D138E1" w:rsidRDefault="00D138E1" w:rsidP="005A1725"/>
        </w:tc>
      </w:tr>
    </w:tbl>
    <w:p w14:paraId="58E10A0B" w14:textId="77777777" w:rsidR="00830CEF" w:rsidRDefault="00830CEF" w:rsidP="006749B9"/>
    <w:sectPr w:rsidR="00830C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D3"/>
    <w:multiLevelType w:val="hybridMultilevel"/>
    <w:tmpl w:val="55E006BC"/>
    <w:lvl w:ilvl="0" w:tplc="86948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2F7E"/>
    <w:multiLevelType w:val="hybridMultilevel"/>
    <w:tmpl w:val="E2EAB5B0"/>
    <w:lvl w:ilvl="0" w:tplc="0EDA278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C9F6740"/>
    <w:multiLevelType w:val="hybridMultilevel"/>
    <w:tmpl w:val="82EE6C1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26257"/>
    <w:multiLevelType w:val="hybridMultilevel"/>
    <w:tmpl w:val="42CE65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265D4"/>
    <w:multiLevelType w:val="hybridMultilevel"/>
    <w:tmpl w:val="6E006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E02E5"/>
    <w:multiLevelType w:val="hybridMultilevel"/>
    <w:tmpl w:val="7990262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35387"/>
    <w:multiLevelType w:val="hybridMultilevel"/>
    <w:tmpl w:val="7FC892A2"/>
    <w:lvl w:ilvl="0" w:tplc="C7FCC0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AD3CD8"/>
    <w:multiLevelType w:val="hybridMultilevel"/>
    <w:tmpl w:val="E014DD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749D4"/>
    <w:multiLevelType w:val="hybridMultilevel"/>
    <w:tmpl w:val="0C20A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32ED"/>
    <w:multiLevelType w:val="hybridMultilevel"/>
    <w:tmpl w:val="B7D861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17AD9"/>
    <w:multiLevelType w:val="hybridMultilevel"/>
    <w:tmpl w:val="1DB89A56"/>
    <w:lvl w:ilvl="0" w:tplc="AA18DEF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5E9659F"/>
    <w:multiLevelType w:val="hybridMultilevel"/>
    <w:tmpl w:val="E03AC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0E"/>
    <w:rsid w:val="00023247"/>
    <w:rsid w:val="00055C92"/>
    <w:rsid w:val="00071C7B"/>
    <w:rsid w:val="0008048F"/>
    <w:rsid w:val="000C0A9A"/>
    <w:rsid w:val="000D55C0"/>
    <w:rsid w:val="000D5707"/>
    <w:rsid w:val="0011620C"/>
    <w:rsid w:val="00130070"/>
    <w:rsid w:val="00133B5D"/>
    <w:rsid w:val="00153B39"/>
    <w:rsid w:val="001555D4"/>
    <w:rsid w:val="00196E57"/>
    <w:rsid w:val="001A44F8"/>
    <w:rsid w:val="001A6C3B"/>
    <w:rsid w:val="001C38F0"/>
    <w:rsid w:val="001C7938"/>
    <w:rsid w:val="001C7D6F"/>
    <w:rsid w:val="001D051E"/>
    <w:rsid w:val="001F2C53"/>
    <w:rsid w:val="001F6D3A"/>
    <w:rsid w:val="002119AA"/>
    <w:rsid w:val="0021662C"/>
    <w:rsid w:val="00245798"/>
    <w:rsid w:val="00250D27"/>
    <w:rsid w:val="00273DF1"/>
    <w:rsid w:val="0028002B"/>
    <w:rsid w:val="002A3D4D"/>
    <w:rsid w:val="002C76B0"/>
    <w:rsid w:val="0030617E"/>
    <w:rsid w:val="00350C0D"/>
    <w:rsid w:val="0037644F"/>
    <w:rsid w:val="00385C2F"/>
    <w:rsid w:val="003A3D0F"/>
    <w:rsid w:val="003B13F7"/>
    <w:rsid w:val="003B2F55"/>
    <w:rsid w:val="003C37BE"/>
    <w:rsid w:val="003C79F0"/>
    <w:rsid w:val="003D4491"/>
    <w:rsid w:val="003E6256"/>
    <w:rsid w:val="003F38AD"/>
    <w:rsid w:val="0040223F"/>
    <w:rsid w:val="00420224"/>
    <w:rsid w:val="004258F9"/>
    <w:rsid w:val="004263A8"/>
    <w:rsid w:val="004264CB"/>
    <w:rsid w:val="00442486"/>
    <w:rsid w:val="004A7253"/>
    <w:rsid w:val="004C142A"/>
    <w:rsid w:val="004C33B9"/>
    <w:rsid w:val="004C4639"/>
    <w:rsid w:val="004E3866"/>
    <w:rsid w:val="00536B23"/>
    <w:rsid w:val="00544AEC"/>
    <w:rsid w:val="00545A1E"/>
    <w:rsid w:val="00562A88"/>
    <w:rsid w:val="00566D43"/>
    <w:rsid w:val="00574678"/>
    <w:rsid w:val="0057616F"/>
    <w:rsid w:val="0058290E"/>
    <w:rsid w:val="00582E57"/>
    <w:rsid w:val="005A6D48"/>
    <w:rsid w:val="005C11E5"/>
    <w:rsid w:val="005C2B31"/>
    <w:rsid w:val="006141C2"/>
    <w:rsid w:val="0063261C"/>
    <w:rsid w:val="006609FA"/>
    <w:rsid w:val="00666193"/>
    <w:rsid w:val="006749B9"/>
    <w:rsid w:val="006769EE"/>
    <w:rsid w:val="006866AC"/>
    <w:rsid w:val="006B09D4"/>
    <w:rsid w:val="006B14E0"/>
    <w:rsid w:val="006D287B"/>
    <w:rsid w:val="006D391E"/>
    <w:rsid w:val="006D3DBE"/>
    <w:rsid w:val="006E508B"/>
    <w:rsid w:val="00707679"/>
    <w:rsid w:val="00737AAC"/>
    <w:rsid w:val="0075175E"/>
    <w:rsid w:val="00751BFA"/>
    <w:rsid w:val="0075437C"/>
    <w:rsid w:val="00766FB8"/>
    <w:rsid w:val="007A3F65"/>
    <w:rsid w:val="007A5868"/>
    <w:rsid w:val="007B7A7D"/>
    <w:rsid w:val="007C32FB"/>
    <w:rsid w:val="007D613F"/>
    <w:rsid w:val="007F0F45"/>
    <w:rsid w:val="00822DF4"/>
    <w:rsid w:val="00823388"/>
    <w:rsid w:val="00830CEF"/>
    <w:rsid w:val="00831007"/>
    <w:rsid w:val="00866CB6"/>
    <w:rsid w:val="008B09C6"/>
    <w:rsid w:val="008B5B92"/>
    <w:rsid w:val="008D3519"/>
    <w:rsid w:val="008D3FBF"/>
    <w:rsid w:val="008E7C33"/>
    <w:rsid w:val="008F2EB8"/>
    <w:rsid w:val="009261FD"/>
    <w:rsid w:val="0096080D"/>
    <w:rsid w:val="00964E0C"/>
    <w:rsid w:val="009B2E3D"/>
    <w:rsid w:val="009C12AB"/>
    <w:rsid w:val="009D7A83"/>
    <w:rsid w:val="009F003D"/>
    <w:rsid w:val="00A36FA0"/>
    <w:rsid w:val="00A47EC8"/>
    <w:rsid w:val="00A531DC"/>
    <w:rsid w:val="00AD6790"/>
    <w:rsid w:val="00AF09FC"/>
    <w:rsid w:val="00AF292A"/>
    <w:rsid w:val="00B37314"/>
    <w:rsid w:val="00B451AD"/>
    <w:rsid w:val="00B80E52"/>
    <w:rsid w:val="00BD4F81"/>
    <w:rsid w:val="00C2663A"/>
    <w:rsid w:val="00C36C66"/>
    <w:rsid w:val="00C4628B"/>
    <w:rsid w:val="00C629F0"/>
    <w:rsid w:val="00C65EF0"/>
    <w:rsid w:val="00C926FD"/>
    <w:rsid w:val="00CA712C"/>
    <w:rsid w:val="00CD4389"/>
    <w:rsid w:val="00CE58B7"/>
    <w:rsid w:val="00D076B9"/>
    <w:rsid w:val="00D138E1"/>
    <w:rsid w:val="00D15566"/>
    <w:rsid w:val="00D403C4"/>
    <w:rsid w:val="00D57982"/>
    <w:rsid w:val="00D615B3"/>
    <w:rsid w:val="00D77FEA"/>
    <w:rsid w:val="00D80D6D"/>
    <w:rsid w:val="00DB3D26"/>
    <w:rsid w:val="00DE38BD"/>
    <w:rsid w:val="00DF60F2"/>
    <w:rsid w:val="00E27729"/>
    <w:rsid w:val="00E3077B"/>
    <w:rsid w:val="00E30996"/>
    <w:rsid w:val="00E71E79"/>
    <w:rsid w:val="00E80853"/>
    <w:rsid w:val="00E80CA8"/>
    <w:rsid w:val="00E85262"/>
    <w:rsid w:val="00EB6257"/>
    <w:rsid w:val="00EC33A7"/>
    <w:rsid w:val="00EC448A"/>
    <w:rsid w:val="00ED492E"/>
    <w:rsid w:val="00EE2DC1"/>
    <w:rsid w:val="00EE418F"/>
    <w:rsid w:val="00EF3B3E"/>
    <w:rsid w:val="00EF4E2E"/>
    <w:rsid w:val="00F20EC3"/>
    <w:rsid w:val="00F23366"/>
    <w:rsid w:val="00F3355E"/>
    <w:rsid w:val="00F34452"/>
    <w:rsid w:val="00F464A5"/>
    <w:rsid w:val="00F70D87"/>
    <w:rsid w:val="00FA5370"/>
    <w:rsid w:val="00FC14A3"/>
    <w:rsid w:val="00FE4989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FE8A8"/>
  <w15:chartTrackingRefBased/>
  <w15:docId w15:val="{3C7D8C62-75F7-4F7A-8E7C-27B42126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1D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6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3A8"/>
    <w:pPr>
      <w:spacing w:line="240" w:lineRule="auto"/>
      <w:jc w:val="both"/>
    </w:pPr>
    <w:rPr>
      <w:rFonts w:ascii="Myriad Pro" w:hAnsi="Myriad Pr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3A8"/>
    <w:rPr>
      <w:rFonts w:ascii="Myriad Pro" w:hAnsi="Myriad Pro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7C33"/>
    <w:rPr>
      <w:color w:val="808080"/>
    </w:rPr>
  </w:style>
  <w:style w:type="table" w:styleId="TableGrid">
    <w:name w:val="Table Grid"/>
    <w:basedOn w:val="TableNormal"/>
    <w:uiPriority w:val="39"/>
    <w:rsid w:val="0005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webropolsurveys.com/S/2321DCE20FBAA6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r-frontend.joutahelm.vercel.app/voimavaramittari" TargetMode="External"/><Relationship Id="rId5" Type="http://schemas.openxmlformats.org/officeDocument/2006/relationships/hyperlink" Target="https://sospedfi-my.sharepoint.com/personal/rami_radwan_sosped_fi/Documents/Ty&#246;p&#246;yt&#228;/Bootcamp%202.0/IGDT-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Radwan</dc:creator>
  <cp:keywords/>
  <dc:description/>
  <cp:lastModifiedBy>Rami Radwan</cp:lastModifiedBy>
  <cp:revision>3</cp:revision>
  <dcterms:created xsi:type="dcterms:W3CDTF">2021-06-03T12:59:00Z</dcterms:created>
  <dcterms:modified xsi:type="dcterms:W3CDTF">2021-11-29T15:32:00Z</dcterms:modified>
</cp:coreProperties>
</file>